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C3496" w14:textId="15C8873C" w:rsidR="00DB6A80" w:rsidRPr="00C42691" w:rsidRDefault="0007308F" w:rsidP="0007308F">
      <w:pPr>
        <w:rPr>
          <w:rFonts w:ascii="Arial" w:hAnsi="Arial" w:cs="Arial"/>
          <w:b/>
          <w:sz w:val="20"/>
          <w:szCs w:val="20"/>
        </w:rPr>
      </w:pPr>
      <w:r w:rsidRPr="00C42691">
        <w:rPr>
          <w:rFonts w:ascii="Arial" w:hAnsi="Arial" w:cs="Arial"/>
          <w:b/>
          <w:color w:val="00B0F0"/>
        </w:rPr>
        <w:t>Company Background</w:t>
      </w:r>
      <w:r w:rsidR="00060F16" w:rsidRPr="00C42691">
        <w:rPr>
          <w:rFonts w:ascii="Arial" w:hAnsi="Arial" w:cs="Arial"/>
          <w:b/>
          <w:color w:val="00B0F0"/>
        </w:rPr>
        <w:t>.</w:t>
      </w:r>
      <w:r w:rsidRPr="00C42691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DB6A80" w:rsidRPr="00C42691">
        <w:rPr>
          <w:rFonts w:ascii="Arial" w:hAnsi="Arial" w:cs="Arial"/>
          <w:b/>
          <w:sz w:val="20"/>
          <w:szCs w:val="20"/>
        </w:rPr>
        <w:t>HDF</w:t>
      </w:r>
      <w:r w:rsidR="00FD58EC" w:rsidRPr="00C42691">
        <w:rPr>
          <w:rFonts w:ascii="Arial" w:hAnsi="Arial" w:cs="Arial"/>
          <w:b/>
          <w:sz w:val="20"/>
          <w:szCs w:val="20"/>
        </w:rPr>
        <w:t>OREX</w:t>
      </w:r>
      <w:r w:rsidR="00FD58EC" w:rsidRPr="00C42691">
        <w:rPr>
          <w:rFonts w:ascii="Arial" w:hAnsi="Arial" w:cs="Arial"/>
          <w:sz w:val="20"/>
          <w:szCs w:val="20"/>
        </w:rPr>
        <w:t xml:space="preserve"> is a leading Georgian forex (foreign exchange market) </w:t>
      </w:r>
      <w:r w:rsidR="00DB6A80" w:rsidRPr="00C42691">
        <w:rPr>
          <w:rFonts w:ascii="Arial" w:hAnsi="Arial" w:cs="Arial"/>
          <w:sz w:val="20"/>
          <w:szCs w:val="20"/>
        </w:rPr>
        <w:t>company, which operates on Georgian and international m</w:t>
      </w:r>
      <w:r w:rsidR="002A62D4" w:rsidRPr="00C42691">
        <w:rPr>
          <w:rFonts w:ascii="Arial" w:hAnsi="Arial" w:cs="Arial"/>
          <w:sz w:val="20"/>
          <w:szCs w:val="20"/>
        </w:rPr>
        <w:t>arkets since 2014, with</w:t>
      </w:r>
      <w:r w:rsidR="00DB6A80" w:rsidRPr="00C42691">
        <w:rPr>
          <w:rFonts w:ascii="Arial" w:hAnsi="Arial" w:cs="Arial"/>
          <w:sz w:val="20"/>
          <w:szCs w:val="20"/>
        </w:rPr>
        <w:t xml:space="preserve"> </w:t>
      </w:r>
      <w:r w:rsidR="009C7411" w:rsidRPr="00C42691">
        <w:rPr>
          <w:rFonts w:ascii="Arial" w:hAnsi="Arial" w:cs="Arial"/>
          <w:sz w:val="20"/>
          <w:szCs w:val="20"/>
        </w:rPr>
        <w:t>5</w:t>
      </w:r>
      <w:r w:rsidR="00DB6A80" w:rsidRPr="00C42691">
        <w:rPr>
          <w:rFonts w:ascii="Arial" w:hAnsi="Arial" w:cs="Arial"/>
          <w:sz w:val="20"/>
          <w:szCs w:val="20"/>
        </w:rPr>
        <w:t xml:space="preserve"> branches in Georgia and</w:t>
      </w:r>
      <w:r w:rsidR="000A1DBB" w:rsidRPr="00C42691">
        <w:rPr>
          <w:rFonts w:ascii="Arial" w:hAnsi="Arial" w:cs="Arial"/>
          <w:sz w:val="20"/>
          <w:szCs w:val="20"/>
        </w:rPr>
        <w:t>,</w:t>
      </w:r>
      <w:r w:rsidR="00DB6A80" w:rsidRPr="00C42691">
        <w:rPr>
          <w:rFonts w:ascii="Arial" w:hAnsi="Arial" w:cs="Arial"/>
          <w:sz w:val="20"/>
          <w:szCs w:val="20"/>
        </w:rPr>
        <w:t xml:space="preserve"> also represented in Almaty and </w:t>
      </w:r>
      <w:r w:rsidR="009612F7" w:rsidRPr="00C42691">
        <w:rPr>
          <w:rFonts w:ascii="Arial" w:hAnsi="Arial" w:cs="Arial"/>
          <w:sz w:val="20"/>
          <w:szCs w:val="20"/>
        </w:rPr>
        <w:t>Ye</w:t>
      </w:r>
      <w:r w:rsidR="00DB6A80" w:rsidRPr="00C42691">
        <w:rPr>
          <w:rFonts w:ascii="Arial" w:hAnsi="Arial" w:cs="Arial"/>
          <w:sz w:val="20"/>
          <w:szCs w:val="20"/>
        </w:rPr>
        <w:t>revan.</w:t>
      </w:r>
    </w:p>
    <w:p w14:paraId="6F1A3A6D" w14:textId="0A26C04D" w:rsidR="00F86373" w:rsidRPr="00C42691" w:rsidRDefault="002A62D4" w:rsidP="0007308F">
      <w:pPr>
        <w:rPr>
          <w:rFonts w:ascii="Arial" w:hAnsi="Arial" w:cs="Arial"/>
          <w:sz w:val="20"/>
          <w:szCs w:val="20"/>
        </w:rPr>
      </w:pPr>
      <w:r w:rsidRPr="00C42691">
        <w:rPr>
          <w:rFonts w:ascii="Arial" w:hAnsi="Arial" w:cs="Arial"/>
          <w:sz w:val="20"/>
          <w:szCs w:val="20"/>
        </w:rPr>
        <w:t xml:space="preserve">We provide electronic </w:t>
      </w:r>
      <w:r w:rsidR="00DB6A80" w:rsidRPr="00C42691">
        <w:rPr>
          <w:rFonts w:ascii="Arial" w:hAnsi="Arial" w:cs="Arial"/>
          <w:sz w:val="20"/>
          <w:szCs w:val="20"/>
        </w:rPr>
        <w:t>trading platform to our customers to trade with different financial instruments li</w:t>
      </w:r>
      <w:r w:rsidR="000A1DBB" w:rsidRPr="00C42691">
        <w:rPr>
          <w:rFonts w:ascii="Arial" w:hAnsi="Arial" w:cs="Arial"/>
          <w:sz w:val="20"/>
          <w:szCs w:val="20"/>
        </w:rPr>
        <w:t>ke</w:t>
      </w:r>
      <w:r w:rsidR="00DB6A80" w:rsidRPr="00C42691">
        <w:rPr>
          <w:rFonts w:ascii="Arial" w:hAnsi="Arial" w:cs="Arial"/>
          <w:sz w:val="20"/>
          <w:szCs w:val="20"/>
        </w:rPr>
        <w:t xml:space="preserve"> currency pairs, gold, silver, oil</w:t>
      </w:r>
      <w:r w:rsidR="000A1DBB" w:rsidRPr="00C42691">
        <w:rPr>
          <w:rFonts w:ascii="Arial" w:hAnsi="Arial" w:cs="Arial"/>
          <w:sz w:val="20"/>
          <w:szCs w:val="20"/>
        </w:rPr>
        <w:t xml:space="preserve"> </w:t>
      </w:r>
      <w:r w:rsidR="00284AF4" w:rsidRPr="00C42691">
        <w:rPr>
          <w:rFonts w:ascii="Arial" w:hAnsi="Arial" w:cs="Arial"/>
          <w:sz w:val="20"/>
          <w:szCs w:val="20"/>
        </w:rPr>
        <w:t xml:space="preserve">and more than 10 </w:t>
      </w:r>
      <w:r w:rsidR="00DB6A80" w:rsidRPr="00C42691">
        <w:rPr>
          <w:rFonts w:ascii="Arial" w:hAnsi="Arial" w:cs="Arial"/>
          <w:sz w:val="20"/>
          <w:szCs w:val="20"/>
        </w:rPr>
        <w:t xml:space="preserve">Cryptocurrencies. </w:t>
      </w:r>
      <w:r w:rsidR="009C7411" w:rsidRPr="00C42691">
        <w:rPr>
          <w:rFonts w:ascii="Arial" w:hAnsi="Arial" w:cs="Arial"/>
          <w:sz w:val="20"/>
          <w:szCs w:val="20"/>
        </w:rPr>
        <w:t>W</w:t>
      </w:r>
      <w:r w:rsidR="00F01B14" w:rsidRPr="00C42691">
        <w:rPr>
          <w:rFonts w:ascii="Arial" w:hAnsi="Arial" w:cs="Arial"/>
          <w:sz w:val="20"/>
          <w:szCs w:val="20"/>
        </w:rPr>
        <w:t>e offer</w:t>
      </w:r>
      <w:r w:rsidR="009C7411" w:rsidRPr="00C42691">
        <w:rPr>
          <w:rFonts w:ascii="Arial" w:hAnsi="Arial" w:cs="Arial"/>
          <w:sz w:val="20"/>
          <w:szCs w:val="20"/>
        </w:rPr>
        <w:t xml:space="preserve"> </w:t>
      </w:r>
      <w:r w:rsidR="00F01B14" w:rsidRPr="00C42691">
        <w:rPr>
          <w:rFonts w:ascii="Arial" w:hAnsi="Arial" w:cs="Arial"/>
          <w:sz w:val="20"/>
          <w:szCs w:val="20"/>
        </w:rPr>
        <w:t xml:space="preserve">educational services </w:t>
      </w:r>
      <w:r w:rsidR="00C07AC2" w:rsidRPr="00C42691">
        <w:rPr>
          <w:rFonts w:ascii="Arial" w:hAnsi="Arial" w:cs="Arial"/>
          <w:sz w:val="20"/>
          <w:szCs w:val="20"/>
        </w:rPr>
        <w:t xml:space="preserve">in combination with market overview and analytics </w:t>
      </w:r>
      <w:r w:rsidR="00F01B14" w:rsidRPr="00C42691">
        <w:rPr>
          <w:rFonts w:ascii="Arial" w:hAnsi="Arial" w:cs="Arial"/>
          <w:sz w:val="20"/>
          <w:szCs w:val="20"/>
        </w:rPr>
        <w:t xml:space="preserve">regarding forex trading </w:t>
      </w:r>
      <w:r w:rsidRPr="00C42691">
        <w:rPr>
          <w:rFonts w:ascii="Arial" w:hAnsi="Arial" w:cs="Arial"/>
          <w:sz w:val="20"/>
          <w:szCs w:val="20"/>
        </w:rPr>
        <w:t xml:space="preserve">for beginners and professional </w:t>
      </w:r>
      <w:r w:rsidR="00F86373" w:rsidRPr="00C42691">
        <w:rPr>
          <w:rFonts w:ascii="Arial" w:hAnsi="Arial" w:cs="Arial"/>
          <w:sz w:val="20"/>
          <w:szCs w:val="20"/>
        </w:rPr>
        <w:t>traders.</w:t>
      </w:r>
    </w:p>
    <w:p w14:paraId="2D201DB4" w14:textId="4CF1B418" w:rsidR="00FE1ED8" w:rsidRPr="00C42691" w:rsidRDefault="009612F7" w:rsidP="0007308F">
      <w:pPr>
        <w:rPr>
          <w:rFonts w:ascii="Arial" w:hAnsi="Arial" w:cs="Arial"/>
          <w:b/>
          <w:sz w:val="20"/>
          <w:szCs w:val="20"/>
        </w:rPr>
      </w:pPr>
      <w:r w:rsidRPr="00C42691">
        <w:rPr>
          <w:rFonts w:ascii="Arial" w:hAnsi="Arial" w:cs="Arial"/>
          <w:b/>
          <w:color w:val="00B0F0"/>
        </w:rPr>
        <w:t>Product/Project</w:t>
      </w:r>
      <w:r w:rsidR="00060F16" w:rsidRPr="00C42691">
        <w:rPr>
          <w:rFonts w:ascii="Arial" w:hAnsi="Arial" w:cs="Arial"/>
          <w:b/>
          <w:color w:val="00B0F0"/>
        </w:rPr>
        <w:t>.</w:t>
      </w:r>
      <w:r w:rsidRPr="00C42691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4C1738" w:rsidRPr="00C42691">
        <w:rPr>
          <w:rFonts w:ascii="Arial" w:hAnsi="Arial" w:cs="Arial"/>
          <w:sz w:val="20"/>
          <w:szCs w:val="20"/>
        </w:rPr>
        <w:t>We are going to create</w:t>
      </w:r>
      <w:r w:rsidR="004C1738" w:rsidRPr="00C42691">
        <w:rPr>
          <w:rFonts w:ascii="Arial" w:hAnsi="Arial" w:cs="Arial"/>
          <w:b/>
          <w:sz w:val="20"/>
          <w:szCs w:val="20"/>
        </w:rPr>
        <w:t xml:space="preserve"> </w:t>
      </w:r>
      <w:r w:rsidR="0094758F" w:rsidRPr="00C42691">
        <w:rPr>
          <w:rFonts w:ascii="Arial" w:hAnsi="Arial" w:cs="Arial"/>
          <w:b/>
          <w:sz w:val="20"/>
          <w:szCs w:val="20"/>
        </w:rPr>
        <w:t>Traders</w:t>
      </w:r>
      <w:r w:rsidR="00A435FD" w:rsidRPr="00C42691">
        <w:rPr>
          <w:rFonts w:ascii="Arial" w:hAnsi="Arial" w:cs="Arial"/>
          <w:b/>
          <w:sz w:val="20"/>
          <w:szCs w:val="20"/>
        </w:rPr>
        <w:t>’</w:t>
      </w:r>
      <w:r w:rsidR="0094758F" w:rsidRPr="00C42691">
        <w:rPr>
          <w:rFonts w:ascii="Arial" w:hAnsi="Arial" w:cs="Arial"/>
          <w:b/>
          <w:sz w:val="20"/>
          <w:szCs w:val="20"/>
        </w:rPr>
        <w:t xml:space="preserve"> </w:t>
      </w:r>
      <w:r w:rsidR="00312375" w:rsidRPr="00C42691">
        <w:rPr>
          <w:rFonts w:ascii="Arial" w:hAnsi="Arial" w:cs="Arial"/>
          <w:b/>
          <w:sz w:val="20"/>
          <w:szCs w:val="20"/>
        </w:rPr>
        <w:t>Hub</w:t>
      </w:r>
      <w:r w:rsidR="00312375" w:rsidRPr="00C42691">
        <w:rPr>
          <w:rFonts w:ascii="Arial" w:hAnsi="Arial" w:cs="Arial"/>
          <w:sz w:val="20"/>
          <w:szCs w:val="20"/>
        </w:rPr>
        <w:t xml:space="preserve"> consisting of several components</w:t>
      </w:r>
      <w:r w:rsidRPr="00C42691">
        <w:rPr>
          <w:rFonts w:ascii="Arial" w:hAnsi="Arial" w:cs="Arial"/>
          <w:sz w:val="20"/>
          <w:szCs w:val="20"/>
        </w:rPr>
        <w:t>:</w:t>
      </w:r>
    </w:p>
    <w:p w14:paraId="50691C1A" w14:textId="24F806F3" w:rsidR="009612F7" w:rsidRPr="00C42691" w:rsidRDefault="009C7411" w:rsidP="009612F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2691">
        <w:rPr>
          <w:rFonts w:ascii="Arial" w:hAnsi="Arial" w:cs="Arial"/>
          <w:b/>
          <w:sz w:val="20"/>
          <w:szCs w:val="20"/>
        </w:rPr>
        <w:t>Night-</w:t>
      </w:r>
      <w:r w:rsidR="004C1738" w:rsidRPr="00C42691">
        <w:rPr>
          <w:rFonts w:ascii="Arial" w:hAnsi="Arial" w:cs="Arial"/>
          <w:b/>
          <w:sz w:val="20"/>
          <w:szCs w:val="20"/>
        </w:rPr>
        <w:t xml:space="preserve">Traders </w:t>
      </w:r>
      <w:r w:rsidR="009612F7" w:rsidRPr="00C42691">
        <w:rPr>
          <w:rFonts w:ascii="Arial" w:hAnsi="Arial" w:cs="Arial"/>
          <w:b/>
          <w:sz w:val="20"/>
          <w:szCs w:val="20"/>
        </w:rPr>
        <w:t>R</w:t>
      </w:r>
      <w:r w:rsidR="004C1738" w:rsidRPr="00C42691">
        <w:rPr>
          <w:rFonts w:ascii="Arial" w:hAnsi="Arial" w:cs="Arial"/>
          <w:b/>
          <w:sz w:val="20"/>
          <w:szCs w:val="20"/>
        </w:rPr>
        <w:t>oom</w:t>
      </w:r>
      <w:r w:rsidR="00F70AAC" w:rsidRPr="00C42691">
        <w:rPr>
          <w:rFonts w:ascii="Arial" w:hAnsi="Arial" w:cs="Arial"/>
          <w:sz w:val="20"/>
          <w:szCs w:val="20"/>
        </w:rPr>
        <w:t xml:space="preserve"> – </w:t>
      </w:r>
      <w:r w:rsidR="007D742A" w:rsidRPr="00C42691">
        <w:rPr>
          <w:rFonts w:ascii="Arial" w:hAnsi="Arial" w:cs="Arial"/>
          <w:sz w:val="20"/>
          <w:szCs w:val="20"/>
        </w:rPr>
        <w:t>Comfortable p</w:t>
      </w:r>
      <w:r w:rsidR="00F70AAC" w:rsidRPr="00C42691">
        <w:rPr>
          <w:rFonts w:ascii="Arial" w:hAnsi="Arial" w:cs="Arial"/>
          <w:sz w:val="20"/>
          <w:szCs w:val="20"/>
        </w:rPr>
        <w:t>lace where our traders are enabled to trade</w:t>
      </w:r>
      <w:r w:rsidR="007D742A" w:rsidRPr="00C42691">
        <w:rPr>
          <w:rFonts w:ascii="Arial" w:hAnsi="Arial" w:cs="Arial"/>
          <w:sz w:val="20"/>
          <w:szCs w:val="20"/>
        </w:rPr>
        <w:t>.</w:t>
      </w:r>
    </w:p>
    <w:p w14:paraId="514F4F36" w14:textId="01E3AB8F" w:rsidR="009C7411" w:rsidRPr="00C42691" w:rsidRDefault="009C7411" w:rsidP="009C741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2691">
        <w:rPr>
          <w:rFonts w:ascii="Arial" w:hAnsi="Arial" w:cs="Arial"/>
          <w:b/>
          <w:sz w:val="20"/>
          <w:szCs w:val="20"/>
        </w:rPr>
        <w:t>Analytical Room</w:t>
      </w:r>
      <w:r w:rsidRPr="00C42691">
        <w:rPr>
          <w:rFonts w:ascii="Arial" w:hAnsi="Arial" w:cs="Arial"/>
          <w:sz w:val="20"/>
          <w:szCs w:val="20"/>
        </w:rPr>
        <w:t xml:space="preserve"> – During weekends</w:t>
      </w:r>
      <w:r w:rsidR="007D742A" w:rsidRPr="00C42691">
        <w:rPr>
          <w:rFonts w:ascii="Arial" w:hAnsi="Arial" w:cs="Arial"/>
          <w:sz w:val="20"/>
          <w:szCs w:val="20"/>
        </w:rPr>
        <w:t xml:space="preserve"> trading markets are closed - </w:t>
      </w:r>
      <w:r w:rsidRPr="00C42691">
        <w:rPr>
          <w:rFonts w:ascii="Arial" w:hAnsi="Arial" w:cs="Arial"/>
          <w:sz w:val="20"/>
          <w:szCs w:val="20"/>
        </w:rPr>
        <w:t>analytical room will be available for visitors where our analytical team will provide market overview</w:t>
      </w:r>
      <w:r w:rsidR="007D742A" w:rsidRPr="00C42691">
        <w:rPr>
          <w:rFonts w:ascii="Arial" w:hAnsi="Arial" w:cs="Arial"/>
          <w:sz w:val="20"/>
          <w:szCs w:val="20"/>
        </w:rPr>
        <w:t>.</w:t>
      </w:r>
    </w:p>
    <w:p w14:paraId="5945E724" w14:textId="1E726DDD" w:rsidR="009612F7" w:rsidRPr="00C42691" w:rsidRDefault="004C1738" w:rsidP="0007308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2691">
        <w:rPr>
          <w:rFonts w:ascii="Arial" w:hAnsi="Arial" w:cs="Arial"/>
          <w:b/>
          <w:sz w:val="20"/>
          <w:szCs w:val="20"/>
        </w:rPr>
        <w:t xml:space="preserve">Forex </w:t>
      </w:r>
      <w:r w:rsidR="009612F7" w:rsidRPr="00C42691">
        <w:rPr>
          <w:rFonts w:ascii="Arial" w:hAnsi="Arial" w:cs="Arial"/>
          <w:b/>
          <w:sz w:val="20"/>
          <w:szCs w:val="20"/>
        </w:rPr>
        <w:t>Cafe</w:t>
      </w:r>
      <w:r w:rsidR="00F70AAC" w:rsidRPr="00C42691">
        <w:rPr>
          <w:rFonts w:ascii="Arial" w:hAnsi="Arial" w:cs="Arial"/>
          <w:sz w:val="20"/>
          <w:szCs w:val="20"/>
        </w:rPr>
        <w:t xml:space="preserve"> </w:t>
      </w:r>
      <w:r w:rsidR="00517E08" w:rsidRPr="00C42691">
        <w:rPr>
          <w:rFonts w:ascii="Arial" w:hAnsi="Arial" w:cs="Arial"/>
          <w:sz w:val="20"/>
          <w:szCs w:val="20"/>
        </w:rPr>
        <w:t>–</w:t>
      </w:r>
      <w:r w:rsidR="00F70AAC" w:rsidRPr="00C42691">
        <w:rPr>
          <w:rFonts w:ascii="Arial" w:hAnsi="Arial" w:cs="Arial"/>
          <w:sz w:val="20"/>
          <w:szCs w:val="20"/>
        </w:rPr>
        <w:t xml:space="preserve"> </w:t>
      </w:r>
      <w:r w:rsidR="007D742A" w:rsidRPr="00C42691">
        <w:rPr>
          <w:rFonts w:ascii="Arial" w:hAnsi="Arial" w:cs="Arial"/>
          <w:sz w:val="20"/>
          <w:szCs w:val="20"/>
        </w:rPr>
        <w:t>P</w:t>
      </w:r>
      <w:r w:rsidR="00517E08" w:rsidRPr="00C42691">
        <w:rPr>
          <w:rFonts w:ascii="Arial" w:hAnsi="Arial" w:cs="Arial"/>
          <w:sz w:val="20"/>
          <w:szCs w:val="20"/>
        </w:rPr>
        <w:t xml:space="preserve">lace for our community members </w:t>
      </w:r>
      <w:r w:rsidR="007D742A" w:rsidRPr="00C42691">
        <w:rPr>
          <w:rFonts w:ascii="Arial" w:hAnsi="Arial" w:cs="Arial"/>
          <w:sz w:val="20"/>
          <w:szCs w:val="20"/>
        </w:rPr>
        <w:t>to communicate and just enjoy.</w:t>
      </w:r>
      <w:r w:rsidR="00615E12" w:rsidRPr="00C42691">
        <w:rPr>
          <w:rFonts w:ascii="Arial" w:hAnsi="Arial" w:cs="Arial"/>
          <w:sz w:val="20"/>
          <w:szCs w:val="20"/>
        </w:rPr>
        <w:t xml:space="preserve"> </w:t>
      </w:r>
    </w:p>
    <w:p w14:paraId="69E84168" w14:textId="07D32C0D" w:rsidR="00DF1D58" w:rsidRPr="00C42691" w:rsidRDefault="004C1738" w:rsidP="0007308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2691">
        <w:rPr>
          <w:rFonts w:ascii="Arial" w:hAnsi="Arial" w:cs="Arial"/>
          <w:b/>
          <w:sz w:val="20"/>
          <w:szCs w:val="20"/>
        </w:rPr>
        <w:t>Currency</w:t>
      </w:r>
      <w:r w:rsidR="009612F7" w:rsidRPr="00C42691">
        <w:rPr>
          <w:rFonts w:ascii="Arial" w:hAnsi="Arial" w:cs="Arial"/>
          <w:b/>
          <w:sz w:val="20"/>
          <w:szCs w:val="20"/>
        </w:rPr>
        <w:t>/Cryptocurrency</w:t>
      </w:r>
      <w:r w:rsidRPr="00C42691">
        <w:rPr>
          <w:rFonts w:ascii="Arial" w:hAnsi="Arial" w:cs="Arial"/>
          <w:b/>
          <w:sz w:val="20"/>
          <w:szCs w:val="20"/>
        </w:rPr>
        <w:t xml:space="preserve"> </w:t>
      </w:r>
      <w:r w:rsidR="009612F7" w:rsidRPr="00C42691">
        <w:rPr>
          <w:rFonts w:ascii="Arial" w:hAnsi="Arial" w:cs="Arial"/>
          <w:b/>
          <w:sz w:val="20"/>
          <w:szCs w:val="20"/>
        </w:rPr>
        <w:t>E</w:t>
      </w:r>
      <w:r w:rsidRPr="00C42691">
        <w:rPr>
          <w:rFonts w:ascii="Arial" w:hAnsi="Arial" w:cs="Arial"/>
          <w:b/>
          <w:sz w:val="20"/>
          <w:szCs w:val="20"/>
        </w:rPr>
        <w:t>xchange</w:t>
      </w:r>
      <w:r w:rsidR="00F641F7" w:rsidRPr="00C42691">
        <w:rPr>
          <w:rFonts w:ascii="Arial" w:hAnsi="Arial" w:cs="Arial"/>
          <w:b/>
          <w:sz w:val="20"/>
          <w:szCs w:val="20"/>
        </w:rPr>
        <w:t xml:space="preserve"> </w:t>
      </w:r>
      <w:r w:rsidR="009612F7" w:rsidRPr="00C42691">
        <w:rPr>
          <w:rFonts w:ascii="Arial" w:hAnsi="Arial" w:cs="Arial"/>
          <w:b/>
          <w:sz w:val="20"/>
          <w:szCs w:val="20"/>
        </w:rPr>
        <w:t>B</w:t>
      </w:r>
      <w:r w:rsidR="00F641F7" w:rsidRPr="00C42691">
        <w:rPr>
          <w:rFonts w:ascii="Arial" w:hAnsi="Arial" w:cs="Arial"/>
          <w:b/>
          <w:sz w:val="20"/>
          <w:szCs w:val="20"/>
        </w:rPr>
        <w:t>ooth</w:t>
      </w:r>
      <w:r w:rsidR="00F641F7" w:rsidRPr="00C42691">
        <w:rPr>
          <w:rFonts w:ascii="Arial" w:hAnsi="Arial" w:cs="Arial"/>
          <w:sz w:val="20"/>
          <w:szCs w:val="20"/>
        </w:rPr>
        <w:t xml:space="preserve"> – </w:t>
      </w:r>
      <w:r w:rsidR="009612F7" w:rsidRPr="00C42691">
        <w:rPr>
          <w:rFonts w:ascii="Arial" w:hAnsi="Arial" w:cs="Arial"/>
          <w:sz w:val="20"/>
          <w:szCs w:val="20"/>
        </w:rPr>
        <w:t>C</w:t>
      </w:r>
      <w:r w:rsidR="00F641F7" w:rsidRPr="00C42691">
        <w:rPr>
          <w:rFonts w:ascii="Arial" w:hAnsi="Arial" w:cs="Arial"/>
          <w:sz w:val="20"/>
          <w:szCs w:val="20"/>
        </w:rPr>
        <w:t>urrency exchange booth</w:t>
      </w:r>
      <w:r w:rsidR="009612F7" w:rsidRPr="00C42691">
        <w:rPr>
          <w:rFonts w:ascii="Arial" w:hAnsi="Arial" w:cs="Arial"/>
          <w:sz w:val="20"/>
          <w:szCs w:val="20"/>
        </w:rPr>
        <w:t xml:space="preserve"> with the best exchange rates on the market.</w:t>
      </w:r>
    </w:p>
    <w:p w14:paraId="3B2B1D77" w14:textId="43E2C38D" w:rsidR="00B548FD" w:rsidRPr="00C42691" w:rsidRDefault="009612F7" w:rsidP="0007308F">
      <w:pPr>
        <w:rPr>
          <w:rFonts w:ascii="Arial" w:hAnsi="Arial" w:cs="Arial"/>
          <w:sz w:val="20"/>
          <w:szCs w:val="20"/>
        </w:rPr>
      </w:pPr>
      <w:r w:rsidRPr="00C42691">
        <w:rPr>
          <w:rFonts w:ascii="Arial" w:hAnsi="Arial" w:cs="Arial"/>
          <w:sz w:val="20"/>
          <w:szCs w:val="20"/>
        </w:rPr>
        <w:t>H</w:t>
      </w:r>
      <w:r w:rsidR="00977531" w:rsidRPr="00C42691">
        <w:rPr>
          <w:rFonts w:ascii="Arial" w:hAnsi="Arial" w:cs="Arial"/>
          <w:sz w:val="20"/>
          <w:szCs w:val="20"/>
        </w:rPr>
        <w:t xml:space="preserve">UB opened from </w:t>
      </w:r>
      <w:r w:rsidRPr="00C42691">
        <w:rPr>
          <w:rFonts w:ascii="Arial" w:hAnsi="Arial" w:cs="Arial"/>
          <w:sz w:val="20"/>
          <w:szCs w:val="20"/>
        </w:rPr>
        <w:t>8 PM to 8 AM. This is new busines</w:t>
      </w:r>
      <w:r w:rsidR="00977531" w:rsidRPr="00C42691">
        <w:rPr>
          <w:rFonts w:ascii="Arial" w:hAnsi="Arial" w:cs="Arial"/>
          <w:sz w:val="20"/>
          <w:szCs w:val="20"/>
        </w:rPr>
        <w:t>s for night economics.</w:t>
      </w:r>
    </w:p>
    <w:p w14:paraId="59496C0D" w14:textId="4A578C86" w:rsidR="00AA247C" w:rsidRPr="00C42691" w:rsidRDefault="0007308F" w:rsidP="00AA247C">
      <w:pPr>
        <w:rPr>
          <w:rFonts w:ascii="Arial" w:hAnsi="Arial" w:cs="Arial"/>
          <w:b/>
          <w:color w:val="00B0F0"/>
          <w:sz w:val="20"/>
          <w:szCs w:val="20"/>
        </w:rPr>
      </w:pPr>
      <w:r w:rsidRPr="00C42691">
        <w:rPr>
          <w:rFonts w:ascii="Arial" w:hAnsi="Arial" w:cs="Arial"/>
          <w:b/>
          <w:color w:val="00B0F0"/>
        </w:rPr>
        <w:t>Target Audience</w:t>
      </w:r>
      <w:r w:rsidR="00060F16" w:rsidRPr="00C42691">
        <w:rPr>
          <w:rFonts w:ascii="Arial" w:hAnsi="Arial" w:cs="Arial"/>
          <w:b/>
          <w:color w:val="00B0F0"/>
        </w:rPr>
        <w:t>.</w:t>
      </w:r>
      <w:r w:rsidR="00B548FD" w:rsidRPr="00C42691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09258F" w:rsidRPr="00C42691">
        <w:rPr>
          <w:rFonts w:ascii="Arial" w:hAnsi="Arial" w:cs="Arial"/>
          <w:b/>
          <w:sz w:val="20"/>
          <w:szCs w:val="20"/>
        </w:rPr>
        <w:t>G</w:t>
      </w:r>
      <w:r w:rsidR="00B91893" w:rsidRPr="00C42691">
        <w:rPr>
          <w:rFonts w:ascii="Arial" w:hAnsi="Arial" w:cs="Arial"/>
          <w:b/>
          <w:sz w:val="20"/>
          <w:szCs w:val="20"/>
        </w:rPr>
        <w:t>eorgian</w:t>
      </w:r>
      <w:r w:rsidR="007D742A" w:rsidRPr="00C42691">
        <w:rPr>
          <w:rFonts w:ascii="Arial" w:hAnsi="Arial" w:cs="Arial"/>
          <w:b/>
          <w:sz w:val="20"/>
          <w:szCs w:val="20"/>
        </w:rPr>
        <w:t>s</w:t>
      </w:r>
      <w:r w:rsidR="009C7411" w:rsidRPr="00C42691">
        <w:rPr>
          <w:rFonts w:ascii="Arial" w:hAnsi="Arial" w:cs="Arial"/>
          <w:b/>
          <w:sz w:val="20"/>
          <w:szCs w:val="20"/>
        </w:rPr>
        <w:t xml:space="preserve">: </w:t>
      </w:r>
      <w:r w:rsidR="009C7411" w:rsidRPr="00C42691">
        <w:rPr>
          <w:rFonts w:ascii="Arial" w:hAnsi="Arial" w:cs="Arial"/>
          <w:sz w:val="20"/>
          <w:szCs w:val="20"/>
        </w:rPr>
        <w:t>Aged 2</w:t>
      </w:r>
      <w:r w:rsidR="00977531" w:rsidRPr="00C42691">
        <w:rPr>
          <w:rFonts w:ascii="Arial" w:hAnsi="Arial" w:cs="Arial"/>
          <w:sz w:val="20"/>
          <w:szCs w:val="20"/>
        </w:rPr>
        <w:t>5</w:t>
      </w:r>
      <w:r w:rsidR="009C7411" w:rsidRPr="00C42691">
        <w:rPr>
          <w:rFonts w:ascii="Arial" w:hAnsi="Arial" w:cs="Arial"/>
          <w:sz w:val="20"/>
          <w:szCs w:val="20"/>
        </w:rPr>
        <w:t xml:space="preserve">-44 </w:t>
      </w:r>
      <w:r w:rsidR="00977531" w:rsidRPr="00C42691">
        <w:rPr>
          <w:rFonts w:ascii="Arial" w:hAnsi="Arial" w:cs="Arial"/>
          <w:sz w:val="20"/>
          <w:szCs w:val="20"/>
        </w:rPr>
        <w:t>residents of</w:t>
      </w:r>
      <w:r w:rsidR="009C7411" w:rsidRPr="00C42691">
        <w:rPr>
          <w:rFonts w:ascii="Arial" w:hAnsi="Arial" w:cs="Arial"/>
          <w:sz w:val="20"/>
          <w:szCs w:val="20"/>
        </w:rPr>
        <w:t xml:space="preserve"> Tbilisi</w:t>
      </w:r>
      <w:r w:rsidR="00977531" w:rsidRPr="00C42691">
        <w:rPr>
          <w:rFonts w:ascii="Arial" w:hAnsi="Arial" w:cs="Arial"/>
          <w:sz w:val="20"/>
          <w:szCs w:val="20"/>
        </w:rPr>
        <w:t xml:space="preserve"> with</w:t>
      </w:r>
      <w:r w:rsidR="009C7411" w:rsidRPr="00C42691">
        <w:rPr>
          <w:rFonts w:ascii="Arial" w:hAnsi="Arial" w:cs="Arial"/>
          <w:sz w:val="20"/>
          <w:szCs w:val="20"/>
        </w:rPr>
        <w:t xml:space="preserve"> average to high income </w:t>
      </w:r>
      <w:r w:rsidR="00977531" w:rsidRPr="00C42691">
        <w:rPr>
          <w:rFonts w:ascii="Arial" w:hAnsi="Arial" w:cs="Arial"/>
          <w:sz w:val="20"/>
          <w:szCs w:val="20"/>
        </w:rPr>
        <w:t>who are</w:t>
      </w:r>
      <w:r w:rsidR="009C7411" w:rsidRPr="00C42691">
        <w:rPr>
          <w:rFonts w:ascii="Arial" w:hAnsi="Arial" w:cs="Arial"/>
          <w:sz w:val="20"/>
          <w:szCs w:val="20"/>
        </w:rPr>
        <w:t xml:space="preserve"> trading on forex market</w:t>
      </w:r>
      <w:r w:rsidR="0026133A" w:rsidRPr="00C42691">
        <w:rPr>
          <w:rFonts w:ascii="Arial" w:hAnsi="Arial" w:cs="Arial"/>
          <w:sz w:val="20"/>
          <w:szCs w:val="20"/>
        </w:rPr>
        <w:t>;</w:t>
      </w:r>
      <w:r w:rsidR="0039275E" w:rsidRPr="00C42691">
        <w:rPr>
          <w:rFonts w:ascii="Arial" w:hAnsi="Arial" w:cs="Arial"/>
          <w:sz w:val="20"/>
          <w:szCs w:val="20"/>
        </w:rPr>
        <w:t xml:space="preserve"> </w:t>
      </w:r>
      <w:r w:rsidR="009C7411" w:rsidRPr="00C42691">
        <w:rPr>
          <w:rFonts w:ascii="Arial" w:hAnsi="Arial" w:cs="Arial"/>
          <w:sz w:val="20"/>
          <w:szCs w:val="20"/>
        </w:rPr>
        <w:t xml:space="preserve">are </w:t>
      </w:r>
      <w:r w:rsidR="00977531" w:rsidRPr="00C42691">
        <w:rPr>
          <w:rFonts w:ascii="Arial" w:hAnsi="Arial" w:cs="Arial"/>
          <w:sz w:val="20"/>
          <w:szCs w:val="20"/>
        </w:rPr>
        <w:t xml:space="preserve">related to </w:t>
      </w:r>
      <w:r w:rsidR="009C7411" w:rsidRPr="00C42691">
        <w:rPr>
          <w:rFonts w:ascii="Arial" w:hAnsi="Arial" w:cs="Arial"/>
          <w:sz w:val="20"/>
          <w:szCs w:val="20"/>
        </w:rPr>
        <w:t>cryptocurrencies</w:t>
      </w:r>
      <w:r w:rsidR="0026133A" w:rsidRPr="00C42691">
        <w:rPr>
          <w:rFonts w:ascii="Arial" w:hAnsi="Arial" w:cs="Arial"/>
          <w:sz w:val="20"/>
          <w:szCs w:val="20"/>
        </w:rPr>
        <w:t>;</w:t>
      </w:r>
      <w:r w:rsidR="009C7411" w:rsidRPr="00C42691">
        <w:rPr>
          <w:rFonts w:ascii="Arial" w:hAnsi="Arial" w:cs="Arial"/>
          <w:sz w:val="20"/>
          <w:szCs w:val="20"/>
        </w:rPr>
        <w:t xml:space="preserve"> just have thrive to position themselves as having hard working busy lifestyle.</w:t>
      </w:r>
    </w:p>
    <w:p w14:paraId="3E17A7F2" w14:textId="6D2F7FF0" w:rsidR="000C5BA7" w:rsidRPr="00C42691" w:rsidRDefault="009C7411" w:rsidP="00AA247C">
      <w:pPr>
        <w:rPr>
          <w:rFonts w:ascii="Arial" w:hAnsi="Arial" w:cs="Arial"/>
          <w:b/>
          <w:color w:val="00B0F0"/>
          <w:sz w:val="20"/>
          <w:szCs w:val="20"/>
        </w:rPr>
      </w:pPr>
      <w:r w:rsidRPr="00C42691">
        <w:rPr>
          <w:rFonts w:ascii="Arial" w:hAnsi="Arial" w:cs="Arial"/>
          <w:b/>
          <w:sz w:val="20"/>
          <w:szCs w:val="20"/>
        </w:rPr>
        <w:t>Tourists:</w:t>
      </w:r>
      <w:r w:rsidRPr="00C42691">
        <w:rPr>
          <w:rFonts w:ascii="Arial" w:hAnsi="Arial" w:cs="Arial"/>
          <w:sz w:val="20"/>
          <w:szCs w:val="20"/>
        </w:rPr>
        <w:t xml:space="preserve"> For tourists </w:t>
      </w:r>
      <w:r w:rsidR="00AA247C" w:rsidRPr="00C42691">
        <w:rPr>
          <w:rFonts w:ascii="Arial" w:hAnsi="Arial" w:cs="Arial"/>
          <w:sz w:val="20"/>
          <w:szCs w:val="20"/>
        </w:rPr>
        <w:t>aged from 2</w:t>
      </w:r>
      <w:r w:rsidR="00977531" w:rsidRPr="00C42691">
        <w:rPr>
          <w:rFonts w:ascii="Arial" w:hAnsi="Arial" w:cs="Arial"/>
          <w:sz w:val="20"/>
          <w:szCs w:val="20"/>
        </w:rPr>
        <w:t>5</w:t>
      </w:r>
      <w:r w:rsidR="00AA247C" w:rsidRPr="00C42691">
        <w:rPr>
          <w:rFonts w:ascii="Arial" w:hAnsi="Arial" w:cs="Arial"/>
          <w:sz w:val="20"/>
          <w:szCs w:val="20"/>
        </w:rPr>
        <w:t xml:space="preserve">-44 who are in touch with </w:t>
      </w:r>
      <w:r w:rsidR="00977531" w:rsidRPr="00C42691">
        <w:rPr>
          <w:rFonts w:ascii="Arial" w:hAnsi="Arial" w:cs="Arial"/>
          <w:sz w:val="20"/>
          <w:szCs w:val="20"/>
        </w:rPr>
        <w:t xml:space="preserve">financial </w:t>
      </w:r>
      <w:r w:rsidR="00AA247C" w:rsidRPr="00C42691">
        <w:rPr>
          <w:rFonts w:ascii="Arial" w:hAnsi="Arial" w:cs="Arial"/>
          <w:sz w:val="20"/>
          <w:szCs w:val="20"/>
        </w:rPr>
        <w:t>markets and want to have some time in a place that is relevant</w:t>
      </w:r>
      <w:r w:rsidR="00977531" w:rsidRPr="00C42691">
        <w:rPr>
          <w:rFonts w:ascii="Arial" w:hAnsi="Arial" w:cs="Arial"/>
          <w:sz w:val="20"/>
          <w:szCs w:val="20"/>
        </w:rPr>
        <w:t xml:space="preserve"> and new</w:t>
      </w:r>
      <w:r w:rsidR="00AA247C" w:rsidRPr="00C42691">
        <w:rPr>
          <w:rFonts w:ascii="Arial" w:hAnsi="Arial" w:cs="Arial"/>
          <w:sz w:val="20"/>
          <w:szCs w:val="20"/>
        </w:rPr>
        <w:t xml:space="preserve"> </w:t>
      </w:r>
      <w:r w:rsidR="007D742A" w:rsidRPr="00C42691">
        <w:rPr>
          <w:rFonts w:ascii="Arial" w:hAnsi="Arial" w:cs="Arial"/>
          <w:sz w:val="20"/>
          <w:szCs w:val="20"/>
        </w:rPr>
        <w:t>for</w:t>
      </w:r>
      <w:r w:rsidR="00AA247C" w:rsidRPr="00C42691">
        <w:rPr>
          <w:rFonts w:ascii="Arial" w:hAnsi="Arial" w:cs="Arial"/>
          <w:sz w:val="20"/>
          <w:szCs w:val="20"/>
        </w:rPr>
        <w:t xml:space="preserve"> them.</w:t>
      </w:r>
    </w:p>
    <w:p w14:paraId="22CBB873" w14:textId="0B5B4416" w:rsidR="00AA247C" w:rsidRPr="00C42691" w:rsidRDefault="0007308F" w:rsidP="0007308F">
      <w:pPr>
        <w:rPr>
          <w:rFonts w:ascii="Arial" w:hAnsi="Arial" w:cs="Arial"/>
          <w:color w:val="00B0F0"/>
          <w:sz w:val="20"/>
          <w:szCs w:val="20"/>
        </w:rPr>
      </w:pPr>
      <w:r w:rsidRPr="00C42691">
        <w:rPr>
          <w:rFonts w:ascii="Arial" w:hAnsi="Arial" w:cs="Arial"/>
          <w:b/>
          <w:color w:val="00B0F0"/>
        </w:rPr>
        <w:t>Key Insights</w:t>
      </w:r>
      <w:r w:rsidR="00060F16" w:rsidRPr="00C42691">
        <w:rPr>
          <w:rFonts w:ascii="Arial" w:hAnsi="Arial" w:cs="Arial"/>
          <w:color w:val="00B0F0"/>
        </w:rPr>
        <w:t>.</w:t>
      </w:r>
      <w:r w:rsidRPr="00C42691">
        <w:rPr>
          <w:rFonts w:ascii="Arial" w:hAnsi="Arial" w:cs="Arial"/>
          <w:color w:val="00B0F0"/>
          <w:sz w:val="20"/>
          <w:szCs w:val="20"/>
        </w:rPr>
        <w:t xml:space="preserve"> </w:t>
      </w:r>
      <w:r w:rsidR="00AA247C" w:rsidRPr="00C42691">
        <w:rPr>
          <w:rFonts w:ascii="Arial" w:hAnsi="Arial" w:cs="Arial"/>
          <w:b/>
          <w:sz w:val="20"/>
          <w:szCs w:val="20"/>
        </w:rPr>
        <w:t>Georgia</w:t>
      </w:r>
      <w:r w:rsidR="007D742A" w:rsidRPr="00C42691">
        <w:rPr>
          <w:rFonts w:ascii="Arial" w:hAnsi="Arial" w:cs="Arial"/>
          <w:b/>
          <w:sz w:val="20"/>
          <w:szCs w:val="20"/>
        </w:rPr>
        <w:t>ns</w:t>
      </w:r>
      <w:r w:rsidR="00AA247C" w:rsidRPr="00C42691">
        <w:rPr>
          <w:rFonts w:ascii="Arial" w:hAnsi="Arial" w:cs="Arial"/>
          <w:i/>
          <w:sz w:val="20"/>
          <w:szCs w:val="20"/>
        </w:rPr>
        <w:t xml:space="preserve">: </w:t>
      </w:r>
      <w:r w:rsidR="00F95502" w:rsidRPr="00C42691">
        <w:rPr>
          <w:rFonts w:ascii="Arial" w:hAnsi="Arial" w:cs="Arial"/>
          <w:i/>
          <w:sz w:val="20"/>
          <w:szCs w:val="20"/>
        </w:rPr>
        <w:t>“You snooze, you lose”</w:t>
      </w:r>
      <w:r w:rsidR="00201E71" w:rsidRPr="00C42691">
        <w:rPr>
          <w:rFonts w:ascii="Arial" w:hAnsi="Arial" w:cs="Arial"/>
          <w:i/>
          <w:sz w:val="20"/>
          <w:szCs w:val="20"/>
        </w:rPr>
        <w:t xml:space="preserve"> </w:t>
      </w:r>
      <w:r w:rsidR="00201E71" w:rsidRPr="00C426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• </w:t>
      </w:r>
      <w:r w:rsidR="00F95502" w:rsidRPr="00C42691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="00AA247C" w:rsidRPr="00C42691">
        <w:rPr>
          <w:rFonts w:ascii="Arial" w:hAnsi="Arial" w:cs="Arial"/>
          <w:i/>
          <w:sz w:val="20"/>
          <w:szCs w:val="20"/>
        </w:rPr>
        <w:t xml:space="preserve">I am going to make some deal. Let’s call my broker and ask him what to do. Oh, </w:t>
      </w:r>
      <w:r w:rsidR="0069445B" w:rsidRPr="00C42691">
        <w:rPr>
          <w:rFonts w:ascii="Arial" w:hAnsi="Arial" w:cs="Arial"/>
          <w:i/>
          <w:sz w:val="20"/>
          <w:szCs w:val="20"/>
        </w:rPr>
        <w:t>i</w:t>
      </w:r>
      <w:r w:rsidR="00AA247C" w:rsidRPr="00C42691">
        <w:rPr>
          <w:rFonts w:ascii="Arial" w:hAnsi="Arial" w:cs="Arial"/>
          <w:i/>
          <w:sz w:val="20"/>
          <w:szCs w:val="20"/>
        </w:rPr>
        <w:t>t’s 3:45 AM.”</w:t>
      </w:r>
      <w:r w:rsidR="00AA247C" w:rsidRPr="00C42691">
        <w:rPr>
          <w:rFonts w:ascii="Arial" w:hAnsi="Arial" w:cs="Arial"/>
          <w:sz w:val="20"/>
          <w:szCs w:val="20"/>
        </w:rPr>
        <w:t xml:space="preserve"> </w:t>
      </w:r>
      <w:r w:rsidR="007D742A" w:rsidRPr="00C42691">
        <w:rPr>
          <w:rFonts w:ascii="Arial" w:hAnsi="Arial" w:cs="Arial"/>
          <w:color w:val="222222"/>
          <w:sz w:val="20"/>
          <w:szCs w:val="20"/>
          <w:shd w:val="clear" w:color="auto" w:fill="FFFFFF"/>
        </w:rPr>
        <w:t>•</w:t>
      </w:r>
      <w:r w:rsidR="00AA247C" w:rsidRPr="00C42691">
        <w:rPr>
          <w:rFonts w:ascii="Arial" w:hAnsi="Arial" w:cs="Arial"/>
          <w:sz w:val="20"/>
          <w:szCs w:val="20"/>
        </w:rPr>
        <w:t xml:space="preserve"> </w:t>
      </w:r>
      <w:r w:rsidR="00AA247C" w:rsidRPr="00C42691">
        <w:rPr>
          <w:rFonts w:ascii="Arial" w:hAnsi="Arial" w:cs="Arial"/>
          <w:i/>
          <w:sz w:val="20"/>
          <w:szCs w:val="20"/>
        </w:rPr>
        <w:t>“</w:t>
      </w:r>
      <w:r w:rsidR="0026133A" w:rsidRPr="00C42691">
        <w:rPr>
          <w:rFonts w:ascii="Arial" w:hAnsi="Arial" w:cs="Arial"/>
          <w:i/>
          <w:sz w:val="20"/>
          <w:szCs w:val="20"/>
        </w:rPr>
        <w:t>Hello, I</w:t>
      </w:r>
      <w:r w:rsidR="00AA247C" w:rsidRPr="00C42691">
        <w:rPr>
          <w:rFonts w:ascii="Arial" w:hAnsi="Arial" w:cs="Arial"/>
          <w:i/>
          <w:sz w:val="20"/>
          <w:szCs w:val="20"/>
        </w:rPr>
        <w:t>’m trad</w:t>
      </w:r>
      <w:r w:rsidR="0026133A" w:rsidRPr="00C42691">
        <w:rPr>
          <w:rFonts w:ascii="Arial" w:hAnsi="Arial" w:cs="Arial"/>
          <w:i/>
          <w:sz w:val="20"/>
          <w:szCs w:val="20"/>
        </w:rPr>
        <w:t xml:space="preserve">er and </w:t>
      </w:r>
      <w:proofErr w:type="spellStart"/>
      <w:r w:rsidR="0026133A" w:rsidRPr="00C42691">
        <w:rPr>
          <w:rFonts w:ascii="Arial" w:hAnsi="Arial" w:cs="Arial"/>
          <w:i/>
          <w:sz w:val="20"/>
          <w:szCs w:val="20"/>
        </w:rPr>
        <w:t>I’am</w:t>
      </w:r>
      <w:proofErr w:type="spellEnd"/>
      <w:r w:rsidR="0026133A" w:rsidRPr="00C42691">
        <w:rPr>
          <w:rFonts w:ascii="Arial" w:hAnsi="Arial" w:cs="Arial"/>
          <w:i/>
          <w:sz w:val="20"/>
          <w:szCs w:val="20"/>
        </w:rPr>
        <w:t xml:space="preserve"> alone - </w:t>
      </w:r>
      <w:proofErr w:type="spellStart"/>
      <w:r w:rsidR="0026133A" w:rsidRPr="00C42691">
        <w:rPr>
          <w:rFonts w:ascii="Arial" w:hAnsi="Arial" w:cs="Arial"/>
          <w:i/>
          <w:sz w:val="20"/>
          <w:szCs w:val="20"/>
        </w:rPr>
        <w:t>wanna</w:t>
      </w:r>
      <w:proofErr w:type="spellEnd"/>
      <w:r w:rsidR="0026133A" w:rsidRPr="00C42691">
        <w:rPr>
          <w:rFonts w:ascii="Arial" w:hAnsi="Arial" w:cs="Arial"/>
          <w:i/>
          <w:sz w:val="20"/>
          <w:szCs w:val="20"/>
        </w:rPr>
        <w:t xml:space="preserve"> meet </w:t>
      </w:r>
      <w:r w:rsidR="00F95502" w:rsidRPr="00C42691">
        <w:rPr>
          <w:rFonts w:ascii="Arial" w:hAnsi="Arial" w:cs="Arial"/>
          <w:i/>
          <w:sz w:val="20"/>
          <w:szCs w:val="20"/>
        </w:rPr>
        <w:t xml:space="preserve">some </w:t>
      </w:r>
      <w:r w:rsidR="0026133A" w:rsidRPr="00C42691">
        <w:rPr>
          <w:rFonts w:ascii="Arial" w:hAnsi="Arial" w:cs="Arial"/>
          <w:i/>
          <w:sz w:val="20"/>
          <w:szCs w:val="20"/>
        </w:rPr>
        <w:t>people like me.</w:t>
      </w:r>
      <w:r w:rsidR="00AA247C" w:rsidRPr="00C42691">
        <w:rPr>
          <w:rFonts w:ascii="Arial" w:hAnsi="Arial" w:cs="Arial"/>
          <w:i/>
          <w:sz w:val="20"/>
          <w:szCs w:val="20"/>
        </w:rPr>
        <w:t>”</w:t>
      </w:r>
      <w:r w:rsidR="00241464" w:rsidRPr="00C42691">
        <w:rPr>
          <w:rFonts w:ascii="Arial" w:hAnsi="Arial" w:cs="Arial"/>
          <w:color w:val="00B0F0"/>
          <w:sz w:val="20"/>
          <w:szCs w:val="20"/>
        </w:rPr>
        <w:t xml:space="preserve"> </w:t>
      </w:r>
      <w:r w:rsidR="00AA247C" w:rsidRPr="00C42691">
        <w:rPr>
          <w:rFonts w:ascii="Arial" w:hAnsi="Arial" w:cs="Arial"/>
          <w:b/>
          <w:sz w:val="20"/>
          <w:szCs w:val="20"/>
        </w:rPr>
        <w:t>Tourists:</w:t>
      </w:r>
      <w:r w:rsidR="00AA247C" w:rsidRPr="00C42691">
        <w:rPr>
          <w:rFonts w:ascii="Arial" w:hAnsi="Arial" w:cs="Arial"/>
          <w:sz w:val="20"/>
          <w:szCs w:val="20"/>
        </w:rPr>
        <w:t xml:space="preserve"> </w:t>
      </w:r>
      <w:r w:rsidR="00AA247C" w:rsidRPr="00C42691">
        <w:rPr>
          <w:rFonts w:ascii="Arial" w:hAnsi="Arial" w:cs="Arial"/>
          <w:i/>
          <w:sz w:val="20"/>
          <w:szCs w:val="20"/>
        </w:rPr>
        <w:t>“</w:t>
      </w:r>
      <w:proofErr w:type="spellStart"/>
      <w:r w:rsidR="00AA247C" w:rsidRPr="00C42691">
        <w:rPr>
          <w:rFonts w:ascii="Arial" w:hAnsi="Arial" w:cs="Arial"/>
          <w:i/>
          <w:sz w:val="20"/>
          <w:szCs w:val="20"/>
        </w:rPr>
        <w:t>Wanna</w:t>
      </w:r>
      <w:proofErr w:type="spellEnd"/>
      <w:r w:rsidR="00AA247C" w:rsidRPr="00C42691">
        <w:rPr>
          <w:rFonts w:ascii="Arial" w:hAnsi="Arial" w:cs="Arial"/>
          <w:i/>
          <w:sz w:val="20"/>
          <w:szCs w:val="20"/>
        </w:rPr>
        <w:t xml:space="preserve"> find some relevant place</w:t>
      </w:r>
      <w:r w:rsidR="00F95502" w:rsidRPr="00C42691">
        <w:rPr>
          <w:rFonts w:ascii="Arial" w:hAnsi="Arial" w:cs="Arial"/>
          <w:i/>
          <w:sz w:val="20"/>
          <w:szCs w:val="20"/>
        </w:rPr>
        <w:t xml:space="preserve"> for new adventure and</w:t>
      </w:r>
      <w:r w:rsidR="00AA247C" w:rsidRPr="00C42691">
        <w:rPr>
          <w:rFonts w:ascii="Arial" w:hAnsi="Arial" w:cs="Arial"/>
          <w:i/>
          <w:sz w:val="20"/>
          <w:szCs w:val="20"/>
        </w:rPr>
        <w:t xml:space="preserve"> to chill out </w:t>
      </w:r>
      <w:r w:rsidR="0055659D" w:rsidRPr="00C42691">
        <w:rPr>
          <w:rFonts w:ascii="Arial" w:hAnsi="Arial" w:cs="Arial"/>
          <w:i/>
          <w:sz w:val="20"/>
          <w:szCs w:val="20"/>
        </w:rPr>
        <w:t>this evening</w:t>
      </w:r>
      <w:r w:rsidR="00AA247C" w:rsidRPr="00C42691">
        <w:rPr>
          <w:rFonts w:ascii="Arial" w:hAnsi="Arial" w:cs="Arial"/>
          <w:i/>
          <w:sz w:val="20"/>
          <w:szCs w:val="20"/>
        </w:rPr>
        <w:t>.”</w:t>
      </w:r>
    </w:p>
    <w:p w14:paraId="55BEC12E" w14:textId="56E15D0F" w:rsidR="007D742A" w:rsidRPr="00C42691" w:rsidRDefault="00484169" w:rsidP="0007308F">
      <w:pPr>
        <w:rPr>
          <w:rFonts w:ascii="Arial" w:hAnsi="Arial" w:cs="Arial"/>
          <w:sz w:val="20"/>
          <w:szCs w:val="20"/>
        </w:rPr>
      </w:pPr>
      <w:r w:rsidRPr="00C42691">
        <w:rPr>
          <w:rFonts w:ascii="Arial" w:hAnsi="Arial" w:cs="Arial"/>
          <w:b/>
          <w:color w:val="00B0F0"/>
        </w:rPr>
        <w:t xml:space="preserve">Campaign </w:t>
      </w:r>
      <w:r w:rsidR="00C62799" w:rsidRPr="00C42691">
        <w:rPr>
          <w:rFonts w:ascii="Arial" w:hAnsi="Arial" w:cs="Arial"/>
          <w:b/>
          <w:color w:val="00B0F0"/>
        </w:rPr>
        <w:t>O</w:t>
      </w:r>
      <w:r w:rsidRPr="00C42691">
        <w:rPr>
          <w:rFonts w:ascii="Arial" w:hAnsi="Arial" w:cs="Arial"/>
          <w:b/>
          <w:color w:val="00B0F0"/>
        </w:rPr>
        <w:t>bjective</w:t>
      </w:r>
      <w:r w:rsidR="00060F16" w:rsidRPr="00C42691">
        <w:rPr>
          <w:rFonts w:ascii="Arial" w:hAnsi="Arial" w:cs="Arial"/>
          <w:b/>
          <w:color w:val="00B0F0"/>
        </w:rPr>
        <w:t>.</w:t>
      </w:r>
      <w:r w:rsidRPr="00C42691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7D742A" w:rsidRPr="00C42691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1)</w:t>
      </w:r>
      <w:r w:rsidR="007D742A" w:rsidRPr="00C42691">
        <w:rPr>
          <w:rFonts w:ascii="Arial" w:hAnsi="Arial" w:cs="Arial"/>
          <w:sz w:val="20"/>
          <w:szCs w:val="20"/>
        </w:rPr>
        <w:t xml:space="preserve"> </w:t>
      </w:r>
      <w:r w:rsidR="00FF2B62" w:rsidRPr="00C42691">
        <w:rPr>
          <w:rFonts w:ascii="Arial" w:hAnsi="Arial" w:cs="Arial"/>
          <w:sz w:val="20"/>
          <w:szCs w:val="20"/>
        </w:rPr>
        <w:t>Build</w:t>
      </w:r>
      <w:r w:rsidR="00AA247C" w:rsidRPr="00C42691">
        <w:rPr>
          <w:rFonts w:ascii="Arial" w:hAnsi="Arial" w:cs="Arial"/>
          <w:sz w:val="20"/>
          <w:szCs w:val="20"/>
        </w:rPr>
        <w:t xml:space="preserve"> awareness of Traders’ Hub </w:t>
      </w:r>
      <w:r w:rsidR="007D742A" w:rsidRPr="00C42691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2)</w:t>
      </w:r>
      <w:r w:rsidR="007D742A" w:rsidRPr="00C426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AA247C" w:rsidRPr="00C42691">
        <w:rPr>
          <w:rFonts w:ascii="Arial" w:hAnsi="Arial" w:cs="Arial"/>
          <w:sz w:val="20"/>
          <w:szCs w:val="20"/>
        </w:rPr>
        <w:t xml:space="preserve">Create </w:t>
      </w:r>
      <w:r w:rsidR="00F44D45" w:rsidRPr="00C42691">
        <w:rPr>
          <w:rFonts w:ascii="Arial" w:hAnsi="Arial" w:cs="Arial"/>
          <w:sz w:val="20"/>
          <w:szCs w:val="20"/>
        </w:rPr>
        <w:t>F</w:t>
      </w:r>
      <w:r w:rsidR="00AA247C" w:rsidRPr="00C42691">
        <w:rPr>
          <w:rFonts w:ascii="Arial" w:hAnsi="Arial" w:cs="Arial"/>
          <w:sz w:val="20"/>
          <w:szCs w:val="20"/>
        </w:rPr>
        <w:t xml:space="preserve">orex </w:t>
      </w:r>
      <w:r w:rsidR="00F44D45" w:rsidRPr="00C42691">
        <w:rPr>
          <w:rFonts w:ascii="Arial" w:hAnsi="Arial" w:cs="Arial"/>
          <w:sz w:val="20"/>
          <w:szCs w:val="20"/>
        </w:rPr>
        <w:t>C</w:t>
      </w:r>
      <w:r w:rsidR="00AA247C" w:rsidRPr="00C42691">
        <w:rPr>
          <w:rFonts w:ascii="Arial" w:hAnsi="Arial" w:cs="Arial"/>
          <w:sz w:val="20"/>
          <w:szCs w:val="20"/>
        </w:rPr>
        <w:t>ommunity</w:t>
      </w:r>
    </w:p>
    <w:p w14:paraId="5F937F4A" w14:textId="60B97839" w:rsidR="00484169" w:rsidRPr="00C42691" w:rsidRDefault="00AA247C" w:rsidP="0007308F">
      <w:pPr>
        <w:rPr>
          <w:rFonts w:ascii="Arial" w:hAnsi="Arial" w:cs="Arial"/>
          <w:b/>
          <w:color w:val="00B0F0"/>
          <w:sz w:val="20"/>
          <w:szCs w:val="20"/>
        </w:rPr>
      </w:pPr>
      <w:r w:rsidRPr="00C42691">
        <w:rPr>
          <w:rFonts w:ascii="Arial" w:hAnsi="Arial" w:cs="Arial"/>
          <w:b/>
          <w:sz w:val="20"/>
          <w:szCs w:val="20"/>
        </w:rPr>
        <w:t xml:space="preserve"> </w:t>
      </w:r>
      <w:r w:rsidR="007D742A" w:rsidRPr="00C42691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3)</w:t>
      </w:r>
      <w:r w:rsidR="007D742A" w:rsidRPr="00C42691">
        <w:rPr>
          <w:rFonts w:ascii="Arial" w:hAnsi="Arial" w:cs="Arial"/>
          <w:sz w:val="20"/>
          <w:szCs w:val="20"/>
        </w:rPr>
        <w:t xml:space="preserve"> </w:t>
      </w:r>
      <w:r w:rsidRPr="00C42691">
        <w:rPr>
          <w:rFonts w:ascii="Arial" w:hAnsi="Arial" w:cs="Arial"/>
          <w:sz w:val="20"/>
          <w:szCs w:val="20"/>
        </w:rPr>
        <w:t>Position HDFOREX as 24/7 supportive and customer-oriented company.</w:t>
      </w:r>
    </w:p>
    <w:p w14:paraId="493B18EE" w14:textId="2A942F28" w:rsidR="00264434" w:rsidRPr="00C42691" w:rsidRDefault="0007308F" w:rsidP="0007308F">
      <w:pPr>
        <w:rPr>
          <w:rFonts w:ascii="Arial" w:hAnsi="Arial" w:cs="Arial"/>
          <w:b/>
          <w:color w:val="00B0F0"/>
          <w:sz w:val="20"/>
          <w:szCs w:val="20"/>
        </w:rPr>
      </w:pPr>
      <w:r w:rsidRPr="00C42691">
        <w:rPr>
          <w:rFonts w:ascii="Arial" w:hAnsi="Arial" w:cs="Arial"/>
          <w:b/>
          <w:color w:val="00B0F0"/>
        </w:rPr>
        <w:t>Campaign KPIs</w:t>
      </w:r>
      <w:r w:rsidR="00060F16" w:rsidRPr="00C42691">
        <w:rPr>
          <w:rFonts w:ascii="Arial" w:hAnsi="Arial" w:cs="Arial"/>
          <w:b/>
          <w:color w:val="00B0F0"/>
        </w:rPr>
        <w:t>.</w:t>
      </w:r>
      <w:r w:rsidR="009D215B" w:rsidRPr="00C42691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101E91" w:rsidRPr="00C42691">
        <w:rPr>
          <w:rFonts w:ascii="Arial" w:hAnsi="Arial" w:cs="Arial"/>
          <w:b/>
          <w:sz w:val="20"/>
          <w:szCs w:val="20"/>
        </w:rPr>
        <w:t>NRC</w:t>
      </w:r>
      <w:r w:rsidR="00101E91" w:rsidRPr="00C42691">
        <w:rPr>
          <w:rFonts w:ascii="Arial" w:hAnsi="Arial" w:cs="Arial"/>
          <w:sz w:val="20"/>
          <w:szCs w:val="20"/>
        </w:rPr>
        <w:t xml:space="preserve"> – Increase NRC for international segment by 30% during 3 months.</w:t>
      </w:r>
      <w:r w:rsidR="00BA55C4" w:rsidRPr="00C42691">
        <w:rPr>
          <w:rFonts w:ascii="Arial" w:hAnsi="Arial" w:cs="Arial"/>
          <w:sz w:val="20"/>
          <w:szCs w:val="20"/>
        </w:rPr>
        <w:t xml:space="preserve"> </w:t>
      </w:r>
      <w:r w:rsidR="00472F50" w:rsidRPr="00C426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• </w:t>
      </w:r>
      <w:r w:rsidR="006B5E04" w:rsidRPr="00C42691">
        <w:rPr>
          <w:rFonts w:ascii="Arial" w:hAnsi="Arial" w:cs="Arial"/>
          <w:b/>
          <w:sz w:val="20"/>
          <w:szCs w:val="20"/>
        </w:rPr>
        <w:t>NDC</w:t>
      </w:r>
      <w:r w:rsidR="00A34839" w:rsidRPr="00C42691">
        <w:rPr>
          <w:rFonts w:ascii="Arial" w:hAnsi="Arial" w:cs="Arial"/>
          <w:sz w:val="20"/>
          <w:szCs w:val="20"/>
        </w:rPr>
        <w:t xml:space="preserve"> –</w:t>
      </w:r>
      <w:r w:rsidR="00101E91" w:rsidRPr="00C42691">
        <w:rPr>
          <w:rFonts w:ascii="Arial" w:hAnsi="Arial" w:cs="Arial"/>
          <w:sz w:val="20"/>
          <w:szCs w:val="20"/>
        </w:rPr>
        <w:t xml:space="preserve"> Increase </w:t>
      </w:r>
      <w:r w:rsidR="00F63F47" w:rsidRPr="00C42691">
        <w:rPr>
          <w:rFonts w:ascii="Arial" w:hAnsi="Arial" w:cs="Arial"/>
          <w:sz w:val="20"/>
          <w:szCs w:val="20"/>
        </w:rPr>
        <w:t>by 4</w:t>
      </w:r>
      <w:r w:rsidR="00A228B8" w:rsidRPr="00C42691">
        <w:rPr>
          <w:rFonts w:ascii="Arial" w:hAnsi="Arial" w:cs="Arial"/>
          <w:sz w:val="20"/>
          <w:szCs w:val="20"/>
        </w:rPr>
        <w:t>0% during 3</w:t>
      </w:r>
      <w:r w:rsidR="00A34839" w:rsidRPr="00C42691">
        <w:rPr>
          <w:rFonts w:ascii="Arial" w:hAnsi="Arial" w:cs="Arial"/>
          <w:sz w:val="20"/>
          <w:szCs w:val="20"/>
        </w:rPr>
        <w:t xml:space="preserve"> months</w:t>
      </w:r>
      <w:r w:rsidR="00101E91" w:rsidRPr="00C42691">
        <w:rPr>
          <w:rFonts w:ascii="Arial" w:hAnsi="Arial" w:cs="Arial"/>
          <w:sz w:val="20"/>
          <w:szCs w:val="20"/>
        </w:rPr>
        <w:t xml:space="preserve"> </w:t>
      </w:r>
      <w:r w:rsidR="00472F50" w:rsidRPr="00C426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• </w:t>
      </w:r>
      <w:r w:rsidR="005176B2" w:rsidRPr="00C42691">
        <w:rPr>
          <w:rFonts w:ascii="Arial" w:hAnsi="Arial" w:cs="Arial"/>
          <w:b/>
          <w:sz w:val="20"/>
          <w:szCs w:val="20"/>
        </w:rPr>
        <w:t>Active</w:t>
      </w:r>
      <w:r w:rsidR="00472F50" w:rsidRPr="00C42691">
        <w:rPr>
          <w:rFonts w:ascii="Arial" w:hAnsi="Arial" w:cs="Arial"/>
          <w:b/>
          <w:sz w:val="20"/>
          <w:szCs w:val="20"/>
        </w:rPr>
        <w:t>s</w:t>
      </w:r>
      <w:r w:rsidR="005176B2" w:rsidRPr="00C42691">
        <w:rPr>
          <w:rFonts w:ascii="Arial" w:hAnsi="Arial" w:cs="Arial"/>
          <w:sz w:val="20"/>
          <w:szCs w:val="20"/>
        </w:rPr>
        <w:t xml:space="preserve"> </w:t>
      </w:r>
      <w:r w:rsidR="006B3D85" w:rsidRPr="00C42691">
        <w:rPr>
          <w:rFonts w:ascii="Arial" w:hAnsi="Arial" w:cs="Arial"/>
          <w:sz w:val="20"/>
          <w:szCs w:val="20"/>
        </w:rPr>
        <w:t xml:space="preserve">– </w:t>
      </w:r>
      <w:r w:rsidR="00101E91" w:rsidRPr="00C42691">
        <w:rPr>
          <w:rFonts w:ascii="Arial" w:hAnsi="Arial" w:cs="Arial"/>
          <w:sz w:val="20"/>
          <w:szCs w:val="20"/>
        </w:rPr>
        <w:t>A</w:t>
      </w:r>
      <w:r w:rsidR="006B3D85" w:rsidRPr="00C42691">
        <w:rPr>
          <w:rFonts w:ascii="Arial" w:hAnsi="Arial" w:cs="Arial"/>
          <w:sz w:val="20"/>
          <w:szCs w:val="20"/>
        </w:rPr>
        <w:t>ctive customer</w:t>
      </w:r>
      <w:r w:rsidR="00101E91" w:rsidRPr="00C42691">
        <w:rPr>
          <w:rFonts w:ascii="Arial" w:hAnsi="Arial" w:cs="Arial"/>
          <w:sz w:val="20"/>
          <w:szCs w:val="20"/>
        </w:rPr>
        <w:t>s</w:t>
      </w:r>
      <w:r w:rsidR="006B3D85" w:rsidRPr="00C42691">
        <w:rPr>
          <w:rFonts w:ascii="Arial" w:hAnsi="Arial" w:cs="Arial"/>
          <w:sz w:val="20"/>
          <w:szCs w:val="20"/>
        </w:rPr>
        <w:t xml:space="preserve"> increase by </w:t>
      </w:r>
      <w:r w:rsidR="0065408C" w:rsidRPr="00C42691">
        <w:rPr>
          <w:rFonts w:ascii="Arial" w:hAnsi="Arial" w:cs="Arial"/>
          <w:sz w:val="20"/>
          <w:szCs w:val="20"/>
        </w:rPr>
        <w:t>3</w:t>
      </w:r>
      <w:r w:rsidR="000A31EA" w:rsidRPr="00C42691">
        <w:rPr>
          <w:rFonts w:ascii="Arial" w:hAnsi="Arial" w:cs="Arial"/>
          <w:sz w:val="20"/>
          <w:szCs w:val="20"/>
        </w:rPr>
        <w:t xml:space="preserve">0% </w:t>
      </w:r>
      <w:r w:rsidR="00437394" w:rsidRPr="00C42691">
        <w:rPr>
          <w:rFonts w:ascii="Arial" w:hAnsi="Arial" w:cs="Arial"/>
          <w:sz w:val="20"/>
          <w:szCs w:val="20"/>
        </w:rPr>
        <w:t>d</w:t>
      </w:r>
      <w:r w:rsidR="000A31EA" w:rsidRPr="00C42691">
        <w:rPr>
          <w:rFonts w:ascii="Arial" w:hAnsi="Arial" w:cs="Arial"/>
          <w:sz w:val="20"/>
          <w:szCs w:val="20"/>
        </w:rPr>
        <w:t>urin</w:t>
      </w:r>
      <w:r w:rsidR="00437394" w:rsidRPr="00C42691">
        <w:rPr>
          <w:rFonts w:ascii="Arial" w:hAnsi="Arial" w:cs="Arial"/>
          <w:sz w:val="20"/>
          <w:szCs w:val="20"/>
        </w:rPr>
        <w:t xml:space="preserve">g </w:t>
      </w:r>
      <w:r w:rsidR="000A31EA" w:rsidRPr="00C42691">
        <w:rPr>
          <w:rFonts w:ascii="Arial" w:hAnsi="Arial" w:cs="Arial"/>
          <w:sz w:val="20"/>
          <w:szCs w:val="20"/>
        </w:rPr>
        <w:t>2 month</w:t>
      </w:r>
      <w:r w:rsidR="00867EC7" w:rsidRPr="00C42691">
        <w:rPr>
          <w:rFonts w:ascii="Arial" w:hAnsi="Arial" w:cs="Arial"/>
          <w:sz w:val="20"/>
          <w:szCs w:val="20"/>
        </w:rPr>
        <w:t>s</w:t>
      </w:r>
      <w:r w:rsidR="00264434" w:rsidRPr="00C42691">
        <w:rPr>
          <w:rFonts w:ascii="Arial" w:hAnsi="Arial" w:cs="Arial"/>
          <w:sz w:val="20"/>
          <w:szCs w:val="20"/>
        </w:rPr>
        <w:t>.</w:t>
      </w:r>
      <w:r w:rsidR="00472F50" w:rsidRPr="00C42691">
        <w:rPr>
          <w:rFonts w:ascii="Arial" w:hAnsi="Arial" w:cs="Arial"/>
          <w:sz w:val="20"/>
          <w:szCs w:val="20"/>
        </w:rPr>
        <w:t xml:space="preserve"> </w:t>
      </w:r>
      <w:r w:rsidR="009D215B" w:rsidRPr="00C42691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65408C" w:rsidRPr="00C42691">
        <w:rPr>
          <w:rFonts w:ascii="Arial" w:hAnsi="Arial" w:cs="Arial"/>
          <w:b/>
          <w:sz w:val="20"/>
          <w:szCs w:val="20"/>
        </w:rPr>
        <w:t xml:space="preserve">HUB </w:t>
      </w:r>
      <w:r w:rsidR="00BA55C4" w:rsidRPr="00C42691">
        <w:rPr>
          <w:rFonts w:ascii="Arial" w:hAnsi="Arial" w:cs="Arial"/>
          <w:b/>
          <w:sz w:val="20"/>
          <w:szCs w:val="20"/>
        </w:rPr>
        <w:t>L</w:t>
      </w:r>
      <w:r w:rsidR="0065408C" w:rsidRPr="00C42691">
        <w:rPr>
          <w:rFonts w:ascii="Arial" w:hAnsi="Arial" w:cs="Arial"/>
          <w:b/>
          <w:sz w:val="20"/>
          <w:szCs w:val="20"/>
        </w:rPr>
        <w:t xml:space="preserve">oyal </w:t>
      </w:r>
      <w:r w:rsidR="00BA55C4" w:rsidRPr="00C42691">
        <w:rPr>
          <w:rFonts w:ascii="Arial" w:hAnsi="Arial" w:cs="Arial"/>
          <w:b/>
          <w:sz w:val="20"/>
          <w:szCs w:val="20"/>
        </w:rPr>
        <w:t>V</w:t>
      </w:r>
      <w:r w:rsidR="0065408C" w:rsidRPr="00C42691">
        <w:rPr>
          <w:rFonts w:ascii="Arial" w:hAnsi="Arial" w:cs="Arial"/>
          <w:b/>
          <w:sz w:val="20"/>
          <w:szCs w:val="20"/>
        </w:rPr>
        <w:t>isitors</w:t>
      </w:r>
      <w:r w:rsidR="0065408C" w:rsidRPr="00C42691">
        <w:rPr>
          <w:rFonts w:ascii="Arial" w:hAnsi="Arial" w:cs="Arial"/>
          <w:sz w:val="20"/>
          <w:szCs w:val="20"/>
        </w:rPr>
        <w:t xml:space="preserve"> – 10% of our existing Tbilisi customer base.</w:t>
      </w:r>
    </w:p>
    <w:p w14:paraId="05CE77BA" w14:textId="22577576" w:rsidR="00A4710A" w:rsidRPr="00C42691" w:rsidRDefault="0007308F" w:rsidP="0007308F">
      <w:pPr>
        <w:rPr>
          <w:rFonts w:ascii="Arial" w:hAnsi="Arial" w:cs="Arial"/>
          <w:b/>
          <w:sz w:val="20"/>
          <w:szCs w:val="20"/>
        </w:rPr>
      </w:pPr>
      <w:r w:rsidRPr="00C42691">
        <w:rPr>
          <w:rFonts w:ascii="Arial" w:hAnsi="Arial" w:cs="Arial"/>
          <w:b/>
          <w:color w:val="00B0F0"/>
        </w:rPr>
        <w:t xml:space="preserve">Key </w:t>
      </w:r>
      <w:r w:rsidR="00AA247C" w:rsidRPr="00C42691">
        <w:rPr>
          <w:rFonts w:ascii="Arial" w:hAnsi="Arial" w:cs="Arial"/>
          <w:b/>
          <w:color w:val="00B0F0"/>
        </w:rPr>
        <w:t>M</w:t>
      </w:r>
      <w:r w:rsidRPr="00C42691">
        <w:rPr>
          <w:rFonts w:ascii="Arial" w:hAnsi="Arial" w:cs="Arial"/>
          <w:b/>
          <w:color w:val="00B0F0"/>
        </w:rPr>
        <w:t>essage</w:t>
      </w:r>
      <w:r w:rsidR="00060F16" w:rsidRPr="00C42691">
        <w:rPr>
          <w:rFonts w:ascii="Arial" w:hAnsi="Arial" w:cs="Arial"/>
          <w:b/>
          <w:color w:val="00B0F0"/>
        </w:rPr>
        <w:t>.</w:t>
      </w:r>
      <w:r w:rsidR="00AA247C" w:rsidRPr="00C42691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AA247C" w:rsidRPr="00C42691">
        <w:rPr>
          <w:rFonts w:ascii="Arial" w:hAnsi="Arial" w:cs="Arial"/>
          <w:b/>
          <w:sz w:val="20"/>
          <w:szCs w:val="20"/>
        </w:rPr>
        <w:t>MONEY NEVER SLEEPS!</w:t>
      </w:r>
      <w:r w:rsidR="0055659D" w:rsidRPr="00C42691">
        <w:rPr>
          <w:rFonts w:ascii="Arial" w:hAnsi="Arial" w:cs="Arial"/>
          <w:b/>
          <w:sz w:val="20"/>
          <w:szCs w:val="20"/>
        </w:rPr>
        <w:t xml:space="preserve"> </w:t>
      </w:r>
      <w:r w:rsidR="0055659D" w:rsidRPr="00C42691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/</w:t>
      </w:r>
      <w:r w:rsidR="0055659D" w:rsidRPr="00C42691">
        <w:rPr>
          <w:rFonts w:ascii="Arial" w:hAnsi="Arial" w:cs="Arial"/>
          <w:b/>
          <w:color w:val="00B0F0"/>
          <w:sz w:val="20"/>
          <w:szCs w:val="20"/>
          <w:shd w:val="clear" w:color="auto" w:fill="FFFFFF"/>
        </w:rPr>
        <w:t>/</w:t>
      </w:r>
      <w:r w:rsidR="0055659D" w:rsidRPr="00C426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C42691">
        <w:rPr>
          <w:rFonts w:ascii="Arial" w:hAnsi="Arial" w:cs="Arial"/>
          <w:b/>
          <w:color w:val="00B0F0"/>
        </w:rPr>
        <w:t xml:space="preserve">Tone of </w:t>
      </w:r>
      <w:r w:rsidR="007D742A" w:rsidRPr="00C42691">
        <w:rPr>
          <w:rFonts w:ascii="Arial" w:hAnsi="Arial" w:cs="Arial"/>
          <w:b/>
          <w:color w:val="00B0F0"/>
        </w:rPr>
        <w:t>Voice:</w:t>
      </w:r>
      <w:r w:rsidR="007D742A" w:rsidRPr="00C42691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DB036C" w:rsidRPr="00C42691">
        <w:rPr>
          <w:rFonts w:ascii="Arial" w:hAnsi="Arial" w:cs="Arial"/>
          <w:sz w:val="20"/>
          <w:szCs w:val="20"/>
        </w:rPr>
        <w:t>Motivating</w:t>
      </w:r>
      <w:r w:rsidR="007D742A" w:rsidRPr="00C42691">
        <w:rPr>
          <w:rFonts w:ascii="Arial" w:hAnsi="Arial" w:cs="Arial"/>
          <w:sz w:val="20"/>
          <w:szCs w:val="20"/>
        </w:rPr>
        <w:t>;</w:t>
      </w:r>
      <w:r w:rsidR="00DB036C" w:rsidRPr="00C42691">
        <w:rPr>
          <w:rFonts w:ascii="Arial" w:hAnsi="Arial" w:cs="Arial"/>
          <w:sz w:val="20"/>
          <w:szCs w:val="20"/>
        </w:rPr>
        <w:t xml:space="preserve"> Energetic</w:t>
      </w:r>
      <w:r w:rsidR="00FF2B62" w:rsidRPr="00C42691">
        <w:rPr>
          <w:rFonts w:ascii="Arial" w:hAnsi="Arial" w:cs="Arial"/>
          <w:sz w:val="20"/>
          <w:szCs w:val="20"/>
        </w:rPr>
        <w:t>.</w:t>
      </w:r>
    </w:p>
    <w:p w14:paraId="1D5333FB" w14:textId="4A3B5F79" w:rsidR="00415555" w:rsidRPr="00C42691" w:rsidRDefault="0007308F" w:rsidP="0007308F">
      <w:pPr>
        <w:rPr>
          <w:rFonts w:ascii="Arial" w:hAnsi="Arial" w:cs="Arial"/>
          <w:b/>
          <w:color w:val="00B0F0"/>
          <w:sz w:val="20"/>
          <w:szCs w:val="20"/>
        </w:rPr>
      </w:pPr>
      <w:r w:rsidRPr="00C42691">
        <w:rPr>
          <w:rFonts w:ascii="Arial" w:hAnsi="Arial" w:cs="Arial"/>
          <w:b/>
          <w:color w:val="00B0F0"/>
        </w:rPr>
        <w:t>Deliverable</w:t>
      </w:r>
      <w:r w:rsidR="00060F16" w:rsidRPr="00C42691">
        <w:rPr>
          <w:rFonts w:ascii="Arial" w:hAnsi="Arial" w:cs="Arial"/>
          <w:b/>
          <w:color w:val="00B0F0"/>
        </w:rPr>
        <w:t>s.</w:t>
      </w:r>
      <w:r w:rsidR="0055659D" w:rsidRPr="00C42691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403A41" w:rsidRPr="00C42691">
        <w:rPr>
          <w:rFonts w:ascii="Arial" w:hAnsi="Arial" w:cs="Arial"/>
          <w:b/>
          <w:sz w:val="20"/>
          <w:szCs w:val="20"/>
        </w:rPr>
        <w:t>HUB visual identity</w:t>
      </w:r>
      <w:r w:rsidR="00097CF8" w:rsidRPr="00C42691">
        <w:rPr>
          <w:rFonts w:ascii="Arial" w:hAnsi="Arial" w:cs="Arial"/>
          <w:sz w:val="20"/>
          <w:szCs w:val="20"/>
        </w:rPr>
        <w:t xml:space="preserve"> (1.5 months befor</w:t>
      </w:r>
      <w:r w:rsidR="00F404E7">
        <w:rPr>
          <w:rFonts w:ascii="Arial" w:hAnsi="Arial" w:cs="Arial"/>
          <w:sz w:val="20"/>
          <w:szCs w:val="20"/>
        </w:rPr>
        <w:t>e</w:t>
      </w:r>
      <w:r w:rsidR="00097CF8" w:rsidRPr="00C42691">
        <w:rPr>
          <w:rFonts w:ascii="Arial" w:hAnsi="Arial" w:cs="Arial"/>
          <w:sz w:val="20"/>
          <w:szCs w:val="20"/>
        </w:rPr>
        <w:t xml:space="preserve"> opening</w:t>
      </w:r>
      <w:r w:rsidR="00403A41" w:rsidRPr="00C42691">
        <w:rPr>
          <w:rFonts w:ascii="Arial" w:hAnsi="Arial" w:cs="Arial"/>
          <w:sz w:val="20"/>
          <w:szCs w:val="20"/>
        </w:rPr>
        <w:t xml:space="preserve">; </w:t>
      </w:r>
      <w:r w:rsidR="00415555" w:rsidRPr="00C42691">
        <w:rPr>
          <w:rFonts w:ascii="Arial" w:hAnsi="Arial" w:cs="Arial"/>
          <w:sz w:val="20"/>
          <w:szCs w:val="20"/>
        </w:rPr>
        <w:t>PR concept</w:t>
      </w:r>
      <w:r w:rsidR="00403A41" w:rsidRPr="00C42691">
        <w:rPr>
          <w:rFonts w:ascii="Arial" w:hAnsi="Arial" w:cs="Arial"/>
          <w:sz w:val="20"/>
          <w:szCs w:val="20"/>
        </w:rPr>
        <w:t xml:space="preserve"> (</w:t>
      </w:r>
      <w:r w:rsidR="00403A41" w:rsidRPr="00C42691">
        <w:rPr>
          <w:rFonts w:ascii="Arial" w:hAnsi="Arial" w:cs="Arial"/>
          <w:i/>
          <w:sz w:val="20"/>
          <w:szCs w:val="20"/>
        </w:rPr>
        <w:t>Pre-launch</w:t>
      </w:r>
      <w:r w:rsidR="00403A41" w:rsidRPr="00C42691">
        <w:rPr>
          <w:rFonts w:ascii="Arial" w:hAnsi="Arial" w:cs="Arial"/>
          <w:sz w:val="20"/>
          <w:szCs w:val="20"/>
        </w:rPr>
        <w:t>);</w:t>
      </w:r>
      <w:r w:rsidR="00415555" w:rsidRPr="00C42691">
        <w:rPr>
          <w:rFonts w:ascii="Arial" w:hAnsi="Arial" w:cs="Arial"/>
          <w:sz w:val="20"/>
          <w:szCs w:val="20"/>
        </w:rPr>
        <w:t xml:space="preserve"> </w:t>
      </w:r>
      <w:r w:rsidR="00415555" w:rsidRPr="00C42691">
        <w:rPr>
          <w:rFonts w:ascii="Arial" w:hAnsi="Arial" w:cs="Arial"/>
          <w:b/>
          <w:sz w:val="20"/>
          <w:szCs w:val="20"/>
        </w:rPr>
        <w:t>Viral video</w:t>
      </w:r>
      <w:r w:rsidR="00403A41" w:rsidRPr="00C42691">
        <w:rPr>
          <w:rFonts w:ascii="Arial" w:hAnsi="Arial" w:cs="Arial"/>
          <w:b/>
          <w:sz w:val="20"/>
          <w:szCs w:val="20"/>
        </w:rPr>
        <w:t xml:space="preserve"> for digital</w:t>
      </w:r>
      <w:r w:rsidR="00097CF8" w:rsidRPr="00C42691">
        <w:rPr>
          <w:rFonts w:ascii="Arial" w:hAnsi="Arial" w:cs="Arial"/>
          <w:b/>
          <w:sz w:val="20"/>
          <w:szCs w:val="20"/>
        </w:rPr>
        <w:t xml:space="preserve"> to create expectations</w:t>
      </w:r>
      <w:r w:rsidR="00403A41" w:rsidRPr="00C42691">
        <w:rPr>
          <w:rFonts w:ascii="Arial" w:hAnsi="Arial" w:cs="Arial"/>
          <w:sz w:val="20"/>
          <w:szCs w:val="20"/>
        </w:rPr>
        <w:t xml:space="preserve"> (</w:t>
      </w:r>
      <w:r w:rsidR="00403A41" w:rsidRPr="00C42691">
        <w:rPr>
          <w:rFonts w:ascii="Arial" w:hAnsi="Arial" w:cs="Arial"/>
          <w:i/>
          <w:sz w:val="20"/>
          <w:szCs w:val="20"/>
        </w:rPr>
        <w:t>Pre-launch</w:t>
      </w:r>
      <w:r w:rsidR="00403A41" w:rsidRPr="00C42691">
        <w:rPr>
          <w:rFonts w:ascii="Arial" w:hAnsi="Arial" w:cs="Arial"/>
          <w:sz w:val="20"/>
          <w:szCs w:val="20"/>
        </w:rPr>
        <w:t>); Social media concept (</w:t>
      </w:r>
      <w:r w:rsidR="00403A41" w:rsidRPr="00C42691">
        <w:rPr>
          <w:rFonts w:ascii="Arial" w:hAnsi="Arial" w:cs="Arial"/>
          <w:i/>
          <w:sz w:val="20"/>
          <w:szCs w:val="20"/>
        </w:rPr>
        <w:t>Pre-Launch/Launch</w:t>
      </w:r>
      <w:r w:rsidR="00403A41" w:rsidRPr="00C42691">
        <w:rPr>
          <w:rFonts w:ascii="Arial" w:hAnsi="Arial" w:cs="Arial"/>
          <w:sz w:val="20"/>
          <w:szCs w:val="20"/>
        </w:rPr>
        <w:t>); Image video for digital (</w:t>
      </w:r>
      <w:r w:rsidR="00403A41" w:rsidRPr="00C42691">
        <w:rPr>
          <w:rFonts w:ascii="Arial" w:hAnsi="Arial" w:cs="Arial"/>
          <w:i/>
          <w:sz w:val="20"/>
          <w:szCs w:val="20"/>
        </w:rPr>
        <w:t>Launch</w:t>
      </w:r>
      <w:r w:rsidR="00403A41" w:rsidRPr="00C42691">
        <w:rPr>
          <w:rFonts w:ascii="Arial" w:hAnsi="Arial" w:cs="Arial"/>
          <w:sz w:val="20"/>
          <w:szCs w:val="20"/>
        </w:rPr>
        <w:t xml:space="preserve">); </w:t>
      </w:r>
      <w:r w:rsidR="00097CF8" w:rsidRPr="00C42691">
        <w:rPr>
          <w:rFonts w:ascii="Arial" w:hAnsi="Arial" w:cs="Arial"/>
          <w:sz w:val="20"/>
          <w:szCs w:val="20"/>
        </w:rPr>
        <w:t>O</w:t>
      </w:r>
      <w:r w:rsidR="00403A41" w:rsidRPr="00C42691">
        <w:rPr>
          <w:rFonts w:ascii="Arial" w:hAnsi="Arial" w:cs="Arial"/>
          <w:sz w:val="20"/>
          <w:szCs w:val="20"/>
        </w:rPr>
        <w:t>utdoor</w:t>
      </w:r>
      <w:r w:rsidR="00097CF8" w:rsidRPr="00C42691">
        <w:rPr>
          <w:rFonts w:ascii="Arial" w:hAnsi="Arial" w:cs="Arial"/>
          <w:sz w:val="20"/>
          <w:szCs w:val="20"/>
        </w:rPr>
        <w:t xml:space="preserve"> (Launch)</w:t>
      </w:r>
      <w:r w:rsidR="00403A41" w:rsidRPr="00C42691">
        <w:rPr>
          <w:rFonts w:ascii="Arial" w:hAnsi="Arial" w:cs="Arial"/>
          <w:sz w:val="20"/>
          <w:szCs w:val="20"/>
        </w:rPr>
        <w:t xml:space="preserve">; </w:t>
      </w:r>
      <w:r w:rsidR="00097CF8" w:rsidRPr="00C42691">
        <w:rPr>
          <w:rFonts w:ascii="Arial" w:hAnsi="Arial" w:cs="Arial"/>
          <w:sz w:val="20"/>
          <w:szCs w:val="20"/>
        </w:rPr>
        <w:t xml:space="preserve">Sponsorship concept </w:t>
      </w:r>
      <w:r w:rsidR="00097CF8" w:rsidRPr="00C42691">
        <w:rPr>
          <w:rFonts w:ascii="Arial" w:hAnsi="Arial" w:cs="Arial"/>
          <w:i/>
          <w:sz w:val="20"/>
          <w:szCs w:val="20"/>
        </w:rPr>
        <w:t xml:space="preserve">(Launch). </w:t>
      </w:r>
      <w:r w:rsidR="00097CF8" w:rsidRPr="00C42691">
        <w:rPr>
          <w:rFonts w:ascii="Arial" w:hAnsi="Arial" w:cs="Arial"/>
          <w:sz w:val="20"/>
          <w:szCs w:val="20"/>
        </w:rPr>
        <w:t>Opening ceremony concept.</w:t>
      </w:r>
    </w:p>
    <w:p w14:paraId="7808A0C2" w14:textId="2BB551DD" w:rsidR="00EC3E51" w:rsidRPr="00C42691" w:rsidRDefault="0007308F" w:rsidP="0007308F">
      <w:pPr>
        <w:rPr>
          <w:rFonts w:ascii="Arial" w:hAnsi="Arial" w:cs="Arial"/>
          <w:b/>
          <w:color w:val="00B0F0"/>
          <w:sz w:val="20"/>
          <w:szCs w:val="20"/>
        </w:rPr>
      </w:pPr>
      <w:r w:rsidRPr="00C42691">
        <w:rPr>
          <w:rFonts w:ascii="Arial" w:hAnsi="Arial" w:cs="Arial"/>
          <w:b/>
          <w:color w:val="00B0F0"/>
        </w:rPr>
        <w:t>Media channels</w:t>
      </w:r>
      <w:r w:rsidR="00060F16" w:rsidRPr="00C42691">
        <w:rPr>
          <w:rFonts w:ascii="Arial" w:hAnsi="Arial" w:cs="Arial"/>
          <w:b/>
          <w:color w:val="00B0F0"/>
        </w:rPr>
        <w:t>.</w:t>
      </w:r>
      <w:r w:rsidR="00415555" w:rsidRPr="00C42691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D00A78" w:rsidRPr="00C42691">
        <w:rPr>
          <w:rFonts w:ascii="Arial" w:hAnsi="Arial" w:cs="Arial"/>
          <w:b/>
          <w:sz w:val="20"/>
          <w:szCs w:val="20"/>
        </w:rPr>
        <w:t>Digital</w:t>
      </w:r>
      <w:r w:rsidR="00D00A78" w:rsidRPr="00C42691">
        <w:rPr>
          <w:rFonts w:ascii="Arial" w:hAnsi="Arial" w:cs="Arial"/>
          <w:sz w:val="20"/>
          <w:szCs w:val="20"/>
        </w:rPr>
        <w:t xml:space="preserve"> (FB; Instagram; Google; Forums; Travel advisor webs.)</w:t>
      </w:r>
    </w:p>
    <w:p w14:paraId="2BF0D749" w14:textId="62CA87C9" w:rsidR="00CC1991" w:rsidRPr="00C42691" w:rsidRDefault="00CC1991" w:rsidP="0007308F">
      <w:pPr>
        <w:rPr>
          <w:rFonts w:ascii="Arial" w:hAnsi="Arial" w:cs="Arial"/>
          <w:b/>
          <w:color w:val="00B0F0"/>
          <w:sz w:val="20"/>
          <w:szCs w:val="20"/>
        </w:rPr>
      </w:pPr>
      <w:r w:rsidRPr="00C42691">
        <w:rPr>
          <w:rFonts w:ascii="Arial" w:hAnsi="Arial" w:cs="Arial"/>
          <w:b/>
          <w:sz w:val="20"/>
          <w:szCs w:val="20"/>
        </w:rPr>
        <w:t>Outdoor</w:t>
      </w:r>
      <w:r w:rsidR="00471F70" w:rsidRPr="00C42691">
        <w:rPr>
          <w:rFonts w:ascii="Arial" w:hAnsi="Arial" w:cs="Arial"/>
          <w:b/>
          <w:sz w:val="20"/>
          <w:szCs w:val="20"/>
        </w:rPr>
        <w:t>:</w:t>
      </w:r>
      <w:r w:rsidR="00D00A78" w:rsidRPr="00C42691">
        <w:rPr>
          <w:rFonts w:ascii="Arial" w:hAnsi="Arial" w:cs="Arial"/>
          <w:b/>
          <w:sz w:val="20"/>
          <w:szCs w:val="20"/>
        </w:rPr>
        <w:t xml:space="preserve"> </w:t>
      </w:r>
      <w:r w:rsidR="00D00A78" w:rsidRPr="00C42691">
        <w:rPr>
          <w:rFonts w:ascii="Arial" w:hAnsi="Arial" w:cs="Arial"/>
          <w:sz w:val="20"/>
          <w:szCs w:val="20"/>
        </w:rPr>
        <w:t>(Tourist de</w:t>
      </w:r>
      <w:r w:rsidR="00F404E7">
        <w:rPr>
          <w:rFonts w:ascii="Arial" w:hAnsi="Arial" w:cs="Arial"/>
          <w:sz w:val="20"/>
          <w:szCs w:val="20"/>
        </w:rPr>
        <w:t>s</w:t>
      </w:r>
      <w:r w:rsidR="00D00A78" w:rsidRPr="00C42691">
        <w:rPr>
          <w:rFonts w:ascii="Arial" w:hAnsi="Arial" w:cs="Arial"/>
          <w:sz w:val="20"/>
          <w:szCs w:val="20"/>
        </w:rPr>
        <w:t>tinations in T</w:t>
      </w:r>
      <w:r w:rsidR="00415555" w:rsidRPr="00C42691">
        <w:rPr>
          <w:rFonts w:ascii="Arial" w:hAnsi="Arial" w:cs="Arial"/>
          <w:sz w:val="20"/>
          <w:szCs w:val="20"/>
        </w:rPr>
        <w:t>BS</w:t>
      </w:r>
      <w:r w:rsidR="00D00A78" w:rsidRPr="00C42691">
        <w:rPr>
          <w:rFonts w:ascii="Arial" w:hAnsi="Arial" w:cs="Arial"/>
          <w:sz w:val="20"/>
          <w:szCs w:val="20"/>
        </w:rPr>
        <w:t>)</w:t>
      </w:r>
      <w:r w:rsidR="00415555" w:rsidRPr="00C42691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5569AE" w:rsidRPr="00C42691">
        <w:rPr>
          <w:rFonts w:ascii="Arial" w:hAnsi="Arial" w:cs="Arial"/>
          <w:b/>
          <w:sz w:val="20"/>
          <w:szCs w:val="20"/>
        </w:rPr>
        <w:t xml:space="preserve">Sponsorship </w:t>
      </w:r>
      <w:r w:rsidR="005569AE" w:rsidRPr="00C42691">
        <w:rPr>
          <w:rFonts w:ascii="Arial" w:hAnsi="Arial" w:cs="Arial"/>
          <w:sz w:val="20"/>
          <w:szCs w:val="20"/>
        </w:rPr>
        <w:t>(For nightlife entertainment/cultural events)</w:t>
      </w:r>
    </w:p>
    <w:p w14:paraId="733982A5" w14:textId="68292C0A" w:rsidR="0069445B" w:rsidRPr="00C42691" w:rsidRDefault="0007308F" w:rsidP="0007308F">
      <w:pPr>
        <w:rPr>
          <w:rFonts w:ascii="Arial" w:hAnsi="Arial" w:cs="Arial"/>
          <w:b/>
          <w:sz w:val="20"/>
          <w:szCs w:val="20"/>
        </w:rPr>
      </w:pPr>
      <w:r w:rsidRPr="00C42691">
        <w:rPr>
          <w:rFonts w:ascii="Arial" w:hAnsi="Arial" w:cs="Arial"/>
          <w:b/>
          <w:color w:val="00B0F0"/>
        </w:rPr>
        <w:t>Budget</w:t>
      </w:r>
      <w:r w:rsidR="00060F16" w:rsidRPr="00C42691">
        <w:rPr>
          <w:rFonts w:ascii="Arial" w:hAnsi="Arial" w:cs="Arial"/>
          <w:b/>
          <w:color w:val="00B0F0"/>
        </w:rPr>
        <w:t>.</w:t>
      </w:r>
      <w:r w:rsidR="00F305BA" w:rsidRPr="00C42691">
        <w:rPr>
          <w:rFonts w:ascii="Arial" w:hAnsi="Arial" w:cs="Arial"/>
          <w:b/>
          <w:sz w:val="20"/>
          <w:szCs w:val="20"/>
        </w:rPr>
        <w:t xml:space="preserve"> </w:t>
      </w:r>
      <w:r w:rsidR="00097CF8" w:rsidRPr="00C42691">
        <w:rPr>
          <w:rFonts w:ascii="Arial" w:hAnsi="Arial" w:cs="Arial"/>
          <w:sz w:val="20"/>
          <w:szCs w:val="20"/>
        </w:rPr>
        <w:t xml:space="preserve">HUB visual identity – 5,000$ </w:t>
      </w:r>
      <w:r w:rsidR="0069445B" w:rsidRPr="00C426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• </w:t>
      </w:r>
      <w:r w:rsidR="00097CF8" w:rsidRPr="00C42691">
        <w:rPr>
          <w:rFonts w:ascii="Arial" w:hAnsi="Arial" w:cs="Arial"/>
          <w:sz w:val="20"/>
          <w:szCs w:val="20"/>
        </w:rPr>
        <w:t xml:space="preserve">Viral/Image videos – </w:t>
      </w:r>
      <w:r w:rsidR="0069445B" w:rsidRPr="00C42691">
        <w:rPr>
          <w:rFonts w:ascii="Arial" w:hAnsi="Arial" w:cs="Arial"/>
          <w:sz w:val="20"/>
          <w:szCs w:val="20"/>
        </w:rPr>
        <w:t>7</w:t>
      </w:r>
      <w:r w:rsidR="00097CF8" w:rsidRPr="00C42691">
        <w:rPr>
          <w:rFonts w:ascii="Arial" w:hAnsi="Arial" w:cs="Arial"/>
          <w:sz w:val="20"/>
          <w:szCs w:val="20"/>
        </w:rPr>
        <w:t>0,000$</w:t>
      </w:r>
      <w:r w:rsidR="0069445B" w:rsidRPr="00C42691">
        <w:rPr>
          <w:rFonts w:ascii="Arial" w:hAnsi="Arial" w:cs="Arial"/>
          <w:sz w:val="20"/>
          <w:szCs w:val="20"/>
        </w:rPr>
        <w:t xml:space="preserve"> </w:t>
      </w:r>
      <w:r w:rsidR="0069445B" w:rsidRPr="00C426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• </w:t>
      </w:r>
      <w:r w:rsidR="00F305BA" w:rsidRPr="00C42691">
        <w:rPr>
          <w:rFonts w:ascii="Arial" w:hAnsi="Arial" w:cs="Arial"/>
          <w:color w:val="222222"/>
          <w:sz w:val="20"/>
          <w:szCs w:val="20"/>
          <w:shd w:val="clear" w:color="auto" w:fill="FFFFFF"/>
        </w:rPr>
        <w:t>O</w:t>
      </w:r>
      <w:r w:rsidR="00097CF8" w:rsidRPr="00C42691">
        <w:rPr>
          <w:rFonts w:ascii="Arial" w:hAnsi="Arial" w:cs="Arial"/>
          <w:sz w:val="20"/>
          <w:szCs w:val="20"/>
        </w:rPr>
        <w:t>utdoor - 5,000$</w:t>
      </w:r>
      <w:r w:rsidR="00241464" w:rsidRPr="00C42691">
        <w:rPr>
          <w:rFonts w:ascii="Arial" w:hAnsi="Arial" w:cs="Arial"/>
          <w:b/>
          <w:sz w:val="20"/>
          <w:szCs w:val="20"/>
        </w:rPr>
        <w:t xml:space="preserve"> </w:t>
      </w:r>
      <w:r w:rsidR="00241464" w:rsidRPr="00C42691">
        <w:rPr>
          <w:rFonts w:ascii="Arial" w:hAnsi="Arial" w:cs="Arial"/>
          <w:b/>
          <w:sz w:val="20"/>
          <w:szCs w:val="20"/>
        </w:rPr>
        <w:softHyphen/>
      </w:r>
      <w:r w:rsidR="00241464" w:rsidRPr="00C42691">
        <w:rPr>
          <w:rFonts w:ascii="Arial" w:hAnsi="Arial" w:cs="Arial"/>
          <w:b/>
          <w:sz w:val="20"/>
          <w:szCs w:val="20"/>
        </w:rPr>
        <w:softHyphen/>
      </w:r>
      <w:r w:rsidR="00241464" w:rsidRPr="00C42691">
        <w:rPr>
          <w:rFonts w:ascii="Arial" w:hAnsi="Arial" w:cs="Arial"/>
          <w:b/>
          <w:sz w:val="20"/>
          <w:szCs w:val="20"/>
        </w:rPr>
        <w:softHyphen/>
      </w:r>
      <w:r w:rsidR="00241464" w:rsidRPr="00C42691">
        <w:rPr>
          <w:rFonts w:ascii="Arial" w:hAnsi="Arial" w:cs="Arial"/>
          <w:b/>
          <w:sz w:val="20"/>
          <w:szCs w:val="20"/>
        </w:rPr>
        <w:softHyphen/>
      </w:r>
      <w:r w:rsidR="00241464" w:rsidRPr="00C42691">
        <w:rPr>
          <w:rFonts w:ascii="Arial" w:hAnsi="Arial" w:cs="Arial"/>
          <w:b/>
          <w:sz w:val="20"/>
          <w:szCs w:val="20"/>
        </w:rPr>
        <w:softHyphen/>
      </w:r>
      <w:r w:rsidR="00241464" w:rsidRPr="00C42691">
        <w:rPr>
          <w:rFonts w:ascii="Arial" w:hAnsi="Arial" w:cs="Arial"/>
          <w:b/>
          <w:sz w:val="20"/>
          <w:szCs w:val="20"/>
        </w:rPr>
        <w:softHyphen/>
      </w:r>
      <w:r w:rsidR="00097CF8" w:rsidRPr="00C42691">
        <w:rPr>
          <w:rFonts w:ascii="Arial" w:hAnsi="Arial" w:cs="Arial"/>
          <w:sz w:val="20"/>
          <w:szCs w:val="20"/>
        </w:rPr>
        <w:t xml:space="preserve">Opening Ceremony </w:t>
      </w:r>
      <w:r w:rsidR="0069445B" w:rsidRPr="00C42691">
        <w:rPr>
          <w:rFonts w:ascii="Arial" w:hAnsi="Arial" w:cs="Arial"/>
          <w:sz w:val="20"/>
          <w:szCs w:val="20"/>
        </w:rPr>
        <w:t>–</w:t>
      </w:r>
      <w:r w:rsidR="00097CF8" w:rsidRPr="00C42691">
        <w:rPr>
          <w:rFonts w:ascii="Arial" w:hAnsi="Arial" w:cs="Arial"/>
          <w:sz w:val="20"/>
          <w:szCs w:val="20"/>
        </w:rPr>
        <w:t xml:space="preserve"> </w:t>
      </w:r>
      <w:r w:rsidR="0069445B" w:rsidRPr="00C42691">
        <w:rPr>
          <w:rFonts w:ascii="Arial" w:hAnsi="Arial" w:cs="Arial"/>
          <w:sz w:val="20"/>
          <w:szCs w:val="20"/>
        </w:rPr>
        <w:t xml:space="preserve">10,000$ </w:t>
      </w:r>
      <w:r w:rsidR="00F305BA" w:rsidRPr="00C426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• </w:t>
      </w:r>
      <w:r w:rsidR="0069445B" w:rsidRPr="00C42691">
        <w:rPr>
          <w:rFonts w:ascii="Arial" w:hAnsi="Arial" w:cs="Arial"/>
          <w:sz w:val="20"/>
          <w:szCs w:val="20"/>
        </w:rPr>
        <w:t>PR/Sponsorship/Social Media concept – 10,000$</w:t>
      </w:r>
    </w:p>
    <w:p w14:paraId="3EFC6E01" w14:textId="279F08F6" w:rsidR="0007308F" w:rsidRPr="005E6BE0" w:rsidRDefault="0007308F" w:rsidP="0007308F">
      <w:pPr>
        <w:rPr>
          <w:rFonts w:ascii="Arial" w:hAnsi="Arial" w:cs="Arial"/>
          <w:b/>
          <w:color w:val="00B0F0"/>
          <w:sz w:val="20"/>
          <w:szCs w:val="20"/>
        </w:rPr>
      </w:pPr>
      <w:r w:rsidRPr="00C42691">
        <w:rPr>
          <w:rFonts w:ascii="Arial" w:hAnsi="Arial" w:cs="Arial"/>
          <w:b/>
          <w:color w:val="00B0F0"/>
        </w:rPr>
        <w:t>Timeline</w:t>
      </w:r>
      <w:r w:rsidR="00060F16" w:rsidRPr="00C42691">
        <w:rPr>
          <w:rFonts w:ascii="Arial" w:hAnsi="Arial" w:cs="Arial"/>
          <w:b/>
          <w:color w:val="00B0F0"/>
        </w:rPr>
        <w:t>.</w:t>
      </w:r>
      <w:r w:rsidR="007519C0" w:rsidRPr="00C42691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D00A78" w:rsidRPr="00C42691">
        <w:rPr>
          <w:rFonts w:ascii="Arial" w:hAnsi="Arial" w:cs="Arial"/>
          <w:sz w:val="20"/>
          <w:szCs w:val="20"/>
        </w:rPr>
        <w:t>HUB opening on (3 of May 2019,</w:t>
      </w:r>
      <w:r w:rsidR="00F305BA" w:rsidRPr="00C42691">
        <w:rPr>
          <w:rFonts w:ascii="Arial" w:hAnsi="Arial" w:cs="Arial"/>
          <w:sz w:val="20"/>
          <w:szCs w:val="20"/>
        </w:rPr>
        <w:t xml:space="preserve"> 24:00</w:t>
      </w:r>
      <w:r w:rsidR="00D00A78" w:rsidRPr="00C42691">
        <w:rPr>
          <w:rFonts w:ascii="Arial" w:hAnsi="Arial" w:cs="Arial"/>
          <w:sz w:val="20"/>
          <w:szCs w:val="20"/>
        </w:rPr>
        <w:t xml:space="preserve">) After Easter and </w:t>
      </w:r>
      <w:r w:rsidR="001C00B8" w:rsidRPr="00C42691">
        <w:rPr>
          <w:rFonts w:ascii="Arial" w:hAnsi="Arial" w:cs="Arial"/>
          <w:sz w:val="20"/>
          <w:szCs w:val="20"/>
        </w:rPr>
        <w:t xml:space="preserve">at the </w:t>
      </w:r>
      <w:r w:rsidR="00D00A78" w:rsidRPr="00C42691">
        <w:rPr>
          <w:rFonts w:ascii="Arial" w:hAnsi="Arial" w:cs="Arial"/>
          <w:sz w:val="20"/>
          <w:szCs w:val="20"/>
        </w:rPr>
        <w:t xml:space="preserve">start of tourist season. Campaign should be launched 14 days before the opening date. </w:t>
      </w:r>
      <w:r w:rsidR="001C00B8" w:rsidRPr="00C42691">
        <w:rPr>
          <w:rFonts w:ascii="Arial" w:hAnsi="Arial" w:cs="Arial"/>
          <w:sz w:val="20"/>
          <w:szCs w:val="20"/>
        </w:rPr>
        <w:t>Duration – 2 months.</w:t>
      </w:r>
      <w:bookmarkStart w:id="0" w:name="_GoBack"/>
      <w:bookmarkEnd w:id="0"/>
    </w:p>
    <w:sectPr w:rsidR="0007308F" w:rsidRPr="005E6B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3858"/>
    <w:multiLevelType w:val="hybridMultilevel"/>
    <w:tmpl w:val="F1980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66E"/>
    <w:multiLevelType w:val="hybridMultilevel"/>
    <w:tmpl w:val="FD02C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90578"/>
    <w:multiLevelType w:val="hybridMultilevel"/>
    <w:tmpl w:val="211CB7F4"/>
    <w:lvl w:ilvl="0" w:tplc="F1280C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B1509"/>
    <w:multiLevelType w:val="hybridMultilevel"/>
    <w:tmpl w:val="7246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5728"/>
    <w:multiLevelType w:val="hybridMultilevel"/>
    <w:tmpl w:val="D8AE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8F"/>
    <w:rsid w:val="00060F16"/>
    <w:rsid w:val="00066E92"/>
    <w:rsid w:val="0007308F"/>
    <w:rsid w:val="0009130B"/>
    <w:rsid w:val="0009258F"/>
    <w:rsid w:val="00093931"/>
    <w:rsid w:val="00097CF8"/>
    <w:rsid w:val="000A1DBB"/>
    <w:rsid w:val="000A31EA"/>
    <w:rsid w:val="000C5BA7"/>
    <w:rsid w:val="000F156E"/>
    <w:rsid w:val="00101E91"/>
    <w:rsid w:val="00156377"/>
    <w:rsid w:val="0017748B"/>
    <w:rsid w:val="0019313A"/>
    <w:rsid w:val="001A2379"/>
    <w:rsid w:val="001C00B8"/>
    <w:rsid w:val="001E7C40"/>
    <w:rsid w:val="001F50D9"/>
    <w:rsid w:val="001F74B7"/>
    <w:rsid w:val="00201E71"/>
    <w:rsid w:val="00224527"/>
    <w:rsid w:val="00230B02"/>
    <w:rsid w:val="00241464"/>
    <w:rsid w:val="002548C6"/>
    <w:rsid w:val="0026133A"/>
    <w:rsid w:val="00264434"/>
    <w:rsid w:val="00284AF4"/>
    <w:rsid w:val="002A62D4"/>
    <w:rsid w:val="002C2649"/>
    <w:rsid w:val="002E738D"/>
    <w:rsid w:val="00302C2D"/>
    <w:rsid w:val="00303916"/>
    <w:rsid w:val="0031113B"/>
    <w:rsid w:val="00312375"/>
    <w:rsid w:val="00343EE3"/>
    <w:rsid w:val="00371D03"/>
    <w:rsid w:val="0038626A"/>
    <w:rsid w:val="0039275E"/>
    <w:rsid w:val="003A3035"/>
    <w:rsid w:val="003B791B"/>
    <w:rsid w:val="00403A41"/>
    <w:rsid w:val="00415555"/>
    <w:rsid w:val="00437394"/>
    <w:rsid w:val="00471F70"/>
    <w:rsid w:val="00472F50"/>
    <w:rsid w:val="00484169"/>
    <w:rsid w:val="004A2617"/>
    <w:rsid w:val="004C1738"/>
    <w:rsid w:val="005033D8"/>
    <w:rsid w:val="005176B2"/>
    <w:rsid w:val="00517E08"/>
    <w:rsid w:val="00527374"/>
    <w:rsid w:val="0052767A"/>
    <w:rsid w:val="0055659D"/>
    <w:rsid w:val="005569AE"/>
    <w:rsid w:val="005757C3"/>
    <w:rsid w:val="005B3B9D"/>
    <w:rsid w:val="005E6BE0"/>
    <w:rsid w:val="005F02F2"/>
    <w:rsid w:val="005F37E1"/>
    <w:rsid w:val="006155BC"/>
    <w:rsid w:val="00615E12"/>
    <w:rsid w:val="00634889"/>
    <w:rsid w:val="006405AF"/>
    <w:rsid w:val="0065408C"/>
    <w:rsid w:val="006659C5"/>
    <w:rsid w:val="0069445B"/>
    <w:rsid w:val="006A2654"/>
    <w:rsid w:val="006B11B2"/>
    <w:rsid w:val="006B3D85"/>
    <w:rsid w:val="006B5E04"/>
    <w:rsid w:val="006D0000"/>
    <w:rsid w:val="0071203D"/>
    <w:rsid w:val="007254D2"/>
    <w:rsid w:val="0073302F"/>
    <w:rsid w:val="007519C0"/>
    <w:rsid w:val="007857B1"/>
    <w:rsid w:val="007D742A"/>
    <w:rsid w:val="007E034B"/>
    <w:rsid w:val="007E673A"/>
    <w:rsid w:val="008209BC"/>
    <w:rsid w:val="00821B54"/>
    <w:rsid w:val="00840C61"/>
    <w:rsid w:val="00841CEB"/>
    <w:rsid w:val="00867EC7"/>
    <w:rsid w:val="00871D51"/>
    <w:rsid w:val="008A67A7"/>
    <w:rsid w:val="008C00E8"/>
    <w:rsid w:val="008C6730"/>
    <w:rsid w:val="008F1BC1"/>
    <w:rsid w:val="00910A02"/>
    <w:rsid w:val="00930DBA"/>
    <w:rsid w:val="0094758F"/>
    <w:rsid w:val="009612F7"/>
    <w:rsid w:val="00977531"/>
    <w:rsid w:val="00994032"/>
    <w:rsid w:val="00994DA5"/>
    <w:rsid w:val="009C7411"/>
    <w:rsid w:val="009D215B"/>
    <w:rsid w:val="00A228B8"/>
    <w:rsid w:val="00A26F9F"/>
    <w:rsid w:val="00A34839"/>
    <w:rsid w:val="00A435FD"/>
    <w:rsid w:val="00A4710A"/>
    <w:rsid w:val="00A73A5D"/>
    <w:rsid w:val="00A8641B"/>
    <w:rsid w:val="00AA247C"/>
    <w:rsid w:val="00AB0304"/>
    <w:rsid w:val="00AC2455"/>
    <w:rsid w:val="00B207D2"/>
    <w:rsid w:val="00B24B18"/>
    <w:rsid w:val="00B34B86"/>
    <w:rsid w:val="00B548FD"/>
    <w:rsid w:val="00B91893"/>
    <w:rsid w:val="00BA55C4"/>
    <w:rsid w:val="00BB1C59"/>
    <w:rsid w:val="00BC5817"/>
    <w:rsid w:val="00C07AC2"/>
    <w:rsid w:val="00C42691"/>
    <w:rsid w:val="00C56873"/>
    <w:rsid w:val="00C62799"/>
    <w:rsid w:val="00C97A7A"/>
    <w:rsid w:val="00CC1991"/>
    <w:rsid w:val="00CC36E7"/>
    <w:rsid w:val="00D00A78"/>
    <w:rsid w:val="00D20BA4"/>
    <w:rsid w:val="00D71A77"/>
    <w:rsid w:val="00D95328"/>
    <w:rsid w:val="00DB036C"/>
    <w:rsid w:val="00DB6A80"/>
    <w:rsid w:val="00DF1D58"/>
    <w:rsid w:val="00E16150"/>
    <w:rsid w:val="00E2585A"/>
    <w:rsid w:val="00EC3E51"/>
    <w:rsid w:val="00F01B14"/>
    <w:rsid w:val="00F305BA"/>
    <w:rsid w:val="00F404E7"/>
    <w:rsid w:val="00F44D45"/>
    <w:rsid w:val="00F53FE4"/>
    <w:rsid w:val="00F63F47"/>
    <w:rsid w:val="00F641F7"/>
    <w:rsid w:val="00F7086A"/>
    <w:rsid w:val="00F70AAC"/>
    <w:rsid w:val="00F86373"/>
    <w:rsid w:val="00F95502"/>
    <w:rsid w:val="00FD58EC"/>
    <w:rsid w:val="00FE1ED8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611A"/>
  <w15:chartTrackingRefBased/>
  <w15:docId w15:val="{39679474-969D-4499-8E41-E544B872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 Abuladze</cp:lastModifiedBy>
  <cp:revision>2</cp:revision>
  <dcterms:created xsi:type="dcterms:W3CDTF">2018-05-13T09:30:00Z</dcterms:created>
  <dcterms:modified xsi:type="dcterms:W3CDTF">2018-05-13T09:30:00Z</dcterms:modified>
</cp:coreProperties>
</file>